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6"/>
        </w:rPr>
      </w:pPr>
      <w:r>
        <w:rPr>
          <w:rFonts w:hint="eastAsia" w:ascii="华文中宋" w:hAnsi="华文中宋" w:eastAsia="华文中宋"/>
          <w:b/>
          <w:sz w:val="36"/>
          <w:szCs w:val="36"/>
        </w:rPr>
        <w:t>学校202</w:t>
      </w:r>
      <w:r>
        <w:rPr>
          <w:rFonts w:hint="eastAsia" w:ascii="华文中宋" w:hAnsi="华文中宋" w:eastAsia="华文中宋"/>
          <w:b/>
          <w:sz w:val="36"/>
          <w:szCs w:val="36"/>
          <w:lang w:val="en-US" w:eastAsia="zh-CN"/>
        </w:rPr>
        <w:t>3</w:t>
      </w:r>
      <w:r>
        <w:rPr>
          <w:rFonts w:hint="eastAsia" w:ascii="华文中宋" w:hAnsi="华文中宋" w:eastAsia="华文中宋"/>
          <w:b/>
          <w:sz w:val="36"/>
          <w:szCs w:val="36"/>
        </w:rPr>
        <w:t>年统战工作领导小组会议暨统战工作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6"/>
        </w:rPr>
      </w:pPr>
      <w:r>
        <w:rPr>
          <w:rFonts w:hint="eastAsia" w:ascii="华文中宋" w:hAnsi="华文中宋" w:eastAsia="华文中宋"/>
          <w:b/>
          <w:sz w:val="36"/>
          <w:szCs w:val="36"/>
        </w:rPr>
        <w:t>专题培训班方案</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r>
        <w:rPr>
          <w:rFonts w:hint="eastAsia" w:ascii="仿宋" w:hAnsi="仿宋" w:eastAsia="仿宋" w:cs="Times New Roman"/>
          <w:color w:val="000000" w:themeColor="text1"/>
          <w:sz w:val="30"/>
          <w:szCs w:val="30"/>
          <w:lang w:val="en-US" w:eastAsia="zh-CN"/>
          <w14:textFill>
            <w14:solidFill>
              <w14:schemeClr w14:val="tx1"/>
            </w14:solidFill>
          </w14:textFill>
        </w:rPr>
        <w:t>为深入学习宣传贯彻党的二十大精神，深刻领会习近平总书记关于做好党的新时代统一战线工作的重要思想，</w:t>
      </w:r>
      <w:r>
        <w:rPr>
          <w:rFonts w:ascii="仿宋" w:hAnsi="仿宋" w:eastAsia="仿宋"/>
          <w:sz w:val="30"/>
          <w:szCs w:val="30"/>
        </w:rPr>
        <w:t>认真落实《</w:t>
      </w:r>
      <w:r>
        <w:rPr>
          <w:rFonts w:hint="eastAsia" w:ascii="仿宋" w:hAnsi="仿宋" w:eastAsia="仿宋"/>
          <w:sz w:val="30"/>
          <w:szCs w:val="30"/>
        </w:rPr>
        <w:t>中国共产党</w:t>
      </w:r>
      <w:r>
        <w:rPr>
          <w:rFonts w:ascii="仿宋" w:hAnsi="仿宋" w:eastAsia="仿宋"/>
          <w:sz w:val="30"/>
          <w:szCs w:val="30"/>
        </w:rPr>
        <w:t>统一战线工作条例》</w:t>
      </w:r>
      <w:r>
        <w:rPr>
          <w:rFonts w:hint="eastAsia" w:ascii="仿宋" w:hAnsi="仿宋" w:eastAsia="仿宋" w:cs="Times New Roman"/>
          <w:color w:val="000000" w:themeColor="text1"/>
          <w:sz w:val="30"/>
          <w:szCs w:val="30"/>
          <w14:textFill>
            <w14:solidFill>
              <w14:schemeClr w14:val="tx1"/>
            </w14:solidFill>
          </w14:textFill>
        </w:rPr>
        <w:t>和《市教卫</w:t>
      </w:r>
      <w:r>
        <w:rPr>
          <w:rFonts w:ascii="仿宋" w:hAnsi="仿宋" w:eastAsia="仿宋" w:cs="Times New Roman"/>
          <w:color w:val="000000" w:themeColor="text1"/>
          <w:sz w:val="30"/>
          <w:szCs w:val="30"/>
          <w14:textFill>
            <w14:solidFill>
              <w14:schemeClr w14:val="tx1"/>
            </w14:solidFill>
          </w14:textFill>
        </w:rPr>
        <w:t>工作党委系统</w:t>
      </w:r>
      <w:r>
        <w:rPr>
          <w:rFonts w:hint="eastAsia" w:ascii="仿宋" w:hAnsi="仿宋" w:eastAsia="仿宋" w:cs="Times New Roman"/>
          <w:color w:val="000000" w:themeColor="text1"/>
          <w:sz w:val="30"/>
          <w:szCs w:val="30"/>
          <w14:textFill>
            <w14:solidFill>
              <w14:schemeClr w14:val="tx1"/>
            </w14:solidFill>
          </w14:textFill>
        </w:rPr>
        <w:t>202</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年</w:t>
      </w:r>
      <w:r>
        <w:rPr>
          <w:rFonts w:ascii="仿宋" w:hAnsi="仿宋" w:eastAsia="仿宋" w:cs="Times New Roman"/>
          <w:color w:val="000000" w:themeColor="text1"/>
          <w:sz w:val="30"/>
          <w:szCs w:val="30"/>
          <w14:textFill>
            <w14:solidFill>
              <w14:schemeClr w14:val="tx1"/>
            </w14:solidFill>
          </w14:textFill>
        </w:rPr>
        <w:t>统战工作要点</w:t>
      </w: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sz w:val="30"/>
          <w:szCs w:val="30"/>
        </w:rPr>
        <w:t>，</w:t>
      </w:r>
      <w:r>
        <w:rPr>
          <w:rFonts w:hint="eastAsia" w:ascii="仿宋" w:hAnsi="仿宋" w:eastAsia="仿宋" w:cs="Times New Roman"/>
          <w:color w:val="000000" w:themeColor="text1"/>
          <w:sz w:val="30"/>
          <w:szCs w:val="30"/>
          <w:lang w:val="en-US" w:eastAsia="zh-CN"/>
          <w14:textFill>
            <w14:solidFill>
              <w14:schemeClr w14:val="tx1"/>
            </w14:solidFill>
          </w14:textFill>
        </w:rPr>
        <w:t>按照中央、市委和市教卫工作党委有关工作要求，</w:t>
      </w:r>
      <w:r>
        <w:rPr>
          <w:rFonts w:hint="eastAsia" w:ascii="仿宋" w:hAnsi="仿宋" w:eastAsia="仿宋"/>
          <w:sz w:val="30"/>
          <w:szCs w:val="30"/>
          <w:lang w:val="en-US" w:eastAsia="zh-CN"/>
        </w:rPr>
        <w:t>经学校党委研究决定</w:t>
      </w:r>
      <w:r>
        <w:rPr>
          <w:rFonts w:hint="eastAsia" w:ascii="仿宋" w:hAnsi="仿宋" w:eastAsia="仿宋" w:cs="Times New Roman"/>
          <w:color w:val="000000" w:themeColor="text1"/>
          <w:sz w:val="30"/>
          <w:szCs w:val="30"/>
          <w14:textFill>
            <w14:solidFill>
              <w14:schemeClr w14:val="tx1"/>
            </w14:solidFill>
          </w14:textFill>
        </w:rPr>
        <w:t>召开</w:t>
      </w:r>
      <w:r>
        <w:rPr>
          <w:rFonts w:hint="eastAsia" w:ascii="仿宋" w:hAnsi="仿宋" w:eastAsia="仿宋"/>
          <w:sz w:val="30"/>
          <w:szCs w:val="30"/>
        </w:rPr>
        <w:t>学校202</w:t>
      </w:r>
      <w:r>
        <w:rPr>
          <w:rFonts w:hint="eastAsia" w:ascii="仿宋" w:hAnsi="仿宋" w:eastAsia="仿宋"/>
          <w:sz w:val="30"/>
          <w:szCs w:val="30"/>
          <w:lang w:val="en-US" w:eastAsia="zh-CN"/>
        </w:rPr>
        <w:t>3</w:t>
      </w:r>
      <w:r>
        <w:rPr>
          <w:rFonts w:hint="eastAsia" w:ascii="仿宋" w:hAnsi="仿宋" w:eastAsia="仿宋"/>
          <w:sz w:val="30"/>
          <w:szCs w:val="30"/>
        </w:rPr>
        <w:t>年</w:t>
      </w:r>
      <w:r>
        <w:rPr>
          <w:rFonts w:ascii="仿宋" w:hAnsi="仿宋" w:eastAsia="仿宋"/>
          <w:sz w:val="30"/>
          <w:szCs w:val="30"/>
        </w:rPr>
        <w:t>统战工作</w:t>
      </w:r>
      <w:r>
        <w:rPr>
          <w:rFonts w:hint="eastAsia" w:ascii="仿宋" w:hAnsi="仿宋" w:eastAsia="仿宋"/>
          <w:sz w:val="30"/>
          <w:szCs w:val="30"/>
        </w:rPr>
        <w:t>领导</w:t>
      </w:r>
      <w:r>
        <w:rPr>
          <w:rFonts w:ascii="仿宋" w:hAnsi="仿宋" w:eastAsia="仿宋"/>
          <w:sz w:val="30"/>
          <w:szCs w:val="30"/>
        </w:rPr>
        <w:t>小组会议暨统战</w:t>
      </w:r>
      <w:r>
        <w:rPr>
          <w:rFonts w:hint="eastAsia" w:ascii="仿宋" w:hAnsi="仿宋" w:eastAsia="仿宋"/>
          <w:sz w:val="30"/>
          <w:szCs w:val="30"/>
        </w:rPr>
        <w:t>工作专题</w:t>
      </w:r>
      <w:r>
        <w:rPr>
          <w:rFonts w:ascii="仿宋" w:hAnsi="仿宋" w:eastAsia="仿宋"/>
          <w:sz w:val="30"/>
          <w:szCs w:val="30"/>
        </w:rPr>
        <w:t>培训班</w:t>
      </w:r>
      <w:r>
        <w:rPr>
          <w:rFonts w:hint="eastAsia" w:ascii="仿宋" w:hAnsi="仿宋" w:eastAsia="仿宋"/>
          <w:sz w:val="30"/>
          <w:szCs w:val="30"/>
        </w:rPr>
        <w:t>。</w:t>
      </w:r>
      <w:r>
        <w:rPr>
          <w:rFonts w:ascii="仿宋" w:hAnsi="仿宋" w:eastAsia="仿宋"/>
          <w:sz w:val="30"/>
          <w:szCs w:val="30"/>
        </w:rPr>
        <w:t>具体</w:t>
      </w:r>
      <w:r>
        <w:rPr>
          <w:rFonts w:hint="eastAsia" w:ascii="仿宋" w:hAnsi="仿宋" w:eastAsia="仿宋"/>
          <w:sz w:val="30"/>
          <w:szCs w:val="30"/>
        </w:rPr>
        <w:t>方案</w:t>
      </w:r>
      <w:r>
        <w:rPr>
          <w:rFonts w:ascii="仿宋" w:hAnsi="仿宋" w:eastAsia="仿宋"/>
          <w:sz w:val="30"/>
          <w:szCs w:val="30"/>
        </w:rPr>
        <w:t>如下</w:t>
      </w:r>
      <w:r>
        <w:rPr>
          <w:rFonts w:hint="eastAsia" w:ascii="仿宋" w:hAnsi="仿宋" w:eastAsia="仿宋"/>
          <w:sz w:val="30"/>
          <w:szCs w:val="30"/>
        </w:rPr>
        <w:t>：</w:t>
      </w:r>
    </w:p>
    <w:p>
      <w:pPr>
        <w:ind w:firstLine="600" w:firstLineChars="200"/>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、会议安排</w:t>
      </w:r>
    </w:p>
    <w:p>
      <w:pPr>
        <w:ind w:firstLine="600" w:firstLineChars="200"/>
        <w:rPr>
          <w:rFonts w:ascii="仿宋" w:hAnsi="仿宋" w:eastAsia="仿宋"/>
          <w:sz w:val="30"/>
          <w:szCs w:val="30"/>
        </w:rPr>
      </w:pPr>
      <w:r>
        <w:rPr>
          <w:rFonts w:hint="eastAsia" w:ascii="仿宋" w:hAnsi="仿宋" w:eastAsia="仿宋"/>
          <w:sz w:val="30"/>
          <w:szCs w:val="30"/>
        </w:rPr>
        <w:t>学校</w:t>
      </w:r>
      <w:r>
        <w:rPr>
          <w:rFonts w:ascii="仿宋" w:hAnsi="仿宋" w:eastAsia="仿宋"/>
          <w:sz w:val="30"/>
          <w:szCs w:val="30"/>
        </w:rPr>
        <w:t>统战工作领导小组会议暨统战</w:t>
      </w:r>
      <w:r>
        <w:rPr>
          <w:rFonts w:hint="eastAsia" w:ascii="仿宋" w:hAnsi="仿宋" w:eastAsia="仿宋"/>
          <w:sz w:val="30"/>
          <w:szCs w:val="30"/>
        </w:rPr>
        <w:t>工作</w:t>
      </w:r>
      <w:r>
        <w:rPr>
          <w:rFonts w:ascii="仿宋" w:hAnsi="仿宋" w:eastAsia="仿宋"/>
          <w:sz w:val="30"/>
          <w:szCs w:val="30"/>
        </w:rPr>
        <w:t>专题培训班开班</w:t>
      </w:r>
    </w:p>
    <w:p>
      <w:pPr>
        <w:ind w:firstLine="600" w:firstLineChars="200"/>
        <w:rPr>
          <w:rFonts w:ascii="仿宋" w:hAnsi="仿宋" w:eastAsia="仿宋"/>
          <w:sz w:val="30"/>
          <w:szCs w:val="30"/>
        </w:rPr>
      </w:pPr>
      <w:r>
        <w:rPr>
          <w:rFonts w:hint="eastAsia" w:ascii="黑体" w:hAnsi="黑体" w:eastAsia="黑体"/>
          <w:sz w:val="30"/>
          <w:szCs w:val="30"/>
        </w:rPr>
        <w:t>时间</w:t>
      </w:r>
      <w:r>
        <w:rPr>
          <w:rFonts w:ascii="黑体" w:hAnsi="黑体" w:eastAsia="黑体"/>
          <w:sz w:val="30"/>
          <w:szCs w:val="30"/>
        </w:rPr>
        <w:t>：</w:t>
      </w:r>
      <w:r>
        <w:rPr>
          <w:rFonts w:hint="eastAsia" w:ascii="仿宋" w:hAnsi="仿宋" w:eastAsia="仿宋" w:cs="Times New Roman"/>
          <w:color w:val="000000" w:themeColor="text1"/>
          <w:sz w:val="30"/>
          <w:szCs w:val="30"/>
          <w:lang w:val="en-US" w:eastAsia="zh-CN"/>
          <w14:textFill>
            <w14:solidFill>
              <w14:schemeClr w14:val="tx1"/>
            </w14:solidFill>
          </w14:textFill>
        </w:rPr>
        <w:t>4月11日（星期二）上午8:30</w:t>
      </w:r>
    </w:p>
    <w:p>
      <w:pPr>
        <w:ind w:firstLine="600" w:firstLineChars="200"/>
        <w:rPr>
          <w:rFonts w:ascii="仿宋" w:hAnsi="仿宋" w:eastAsia="仿宋"/>
          <w:sz w:val="30"/>
          <w:szCs w:val="30"/>
        </w:rPr>
      </w:pPr>
      <w:r>
        <w:rPr>
          <w:rFonts w:hint="eastAsia" w:ascii="黑体" w:hAnsi="黑体" w:eastAsia="黑体"/>
          <w:sz w:val="30"/>
          <w:szCs w:val="30"/>
        </w:rPr>
        <w:t>地点</w:t>
      </w:r>
      <w:r>
        <w:rPr>
          <w:rFonts w:ascii="黑体" w:hAnsi="黑体" w:eastAsia="黑体"/>
          <w:sz w:val="30"/>
          <w:szCs w:val="30"/>
        </w:rPr>
        <w:t>：</w:t>
      </w:r>
      <w:r>
        <w:rPr>
          <w:rFonts w:ascii="仿宋" w:hAnsi="仿宋" w:eastAsia="仿宋"/>
          <w:sz w:val="30"/>
          <w:szCs w:val="30"/>
        </w:rPr>
        <w:t>求实楼</w:t>
      </w:r>
      <w:r>
        <w:rPr>
          <w:rFonts w:hint="eastAsia" w:ascii="仿宋" w:hAnsi="仿宋" w:eastAsia="仿宋"/>
          <w:sz w:val="30"/>
          <w:szCs w:val="30"/>
        </w:rPr>
        <w:t>513会议室</w:t>
      </w:r>
    </w:p>
    <w:p>
      <w:pPr>
        <w:ind w:firstLine="600" w:firstLineChars="200"/>
        <w:rPr>
          <w:rFonts w:hint="eastAsia" w:ascii="仿宋" w:hAnsi="仿宋" w:eastAsia="仿宋" w:cs="Times New Roman"/>
          <w:color w:val="000000" w:themeColor="text1"/>
          <w:sz w:val="30"/>
          <w:szCs w:val="30"/>
          <w:lang w:val="en-US" w:eastAsia="zh-CN"/>
          <w14:textFill>
            <w14:solidFill>
              <w14:schemeClr w14:val="tx1"/>
            </w14:solidFill>
          </w14:textFill>
        </w:rPr>
      </w:pPr>
      <w:r>
        <w:rPr>
          <w:rFonts w:hint="eastAsia" w:ascii="黑体" w:hAnsi="黑体" w:eastAsia="黑体"/>
          <w:sz w:val="30"/>
          <w:szCs w:val="30"/>
        </w:rPr>
        <w:t>参会</w:t>
      </w:r>
      <w:r>
        <w:rPr>
          <w:rFonts w:ascii="黑体" w:hAnsi="黑体" w:eastAsia="黑体"/>
          <w:sz w:val="30"/>
          <w:szCs w:val="30"/>
        </w:rPr>
        <w:t>范围：</w:t>
      </w:r>
      <w:r>
        <w:rPr>
          <w:rFonts w:hint="eastAsia" w:ascii="仿宋" w:hAnsi="仿宋" w:eastAsia="仿宋" w:cs="Times New Roman"/>
          <w:color w:val="000000" w:themeColor="text1"/>
          <w:sz w:val="30"/>
          <w:szCs w:val="30"/>
          <w:lang w:val="en-US" w:eastAsia="zh-CN"/>
          <w14:textFill>
            <w14:solidFill>
              <w14:schemeClr w14:val="tx1"/>
            </w14:solidFill>
          </w14:textFill>
        </w:rPr>
        <w:t>学校党政领导班子成员；学校统一战线工作领导小组成员、民族宗教工作领导小组成员；学校民主党派、知联会负责同志；各二级党组织统战委员；少数民族学生辅导员、班主任等</w:t>
      </w:r>
    </w:p>
    <w:p>
      <w:pPr>
        <w:ind w:firstLine="600" w:firstLineChars="200"/>
        <w:rPr>
          <w:rFonts w:ascii="黑体" w:hAnsi="黑体" w:eastAsia="黑体"/>
          <w:sz w:val="30"/>
          <w:szCs w:val="30"/>
        </w:rPr>
      </w:pPr>
      <w:r>
        <w:rPr>
          <w:rFonts w:hint="eastAsia" w:ascii="黑体" w:hAnsi="黑体" w:eastAsia="黑体"/>
          <w:sz w:val="30"/>
          <w:szCs w:val="30"/>
        </w:rPr>
        <w:t>议程</w:t>
      </w:r>
      <w:r>
        <w:rPr>
          <w:rFonts w:ascii="黑体" w:hAnsi="黑体" w:eastAsia="黑体"/>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ascii="仿宋" w:hAnsi="仿宋" w:eastAsia="仿宋"/>
          <w:spacing w:val="-6"/>
          <w:sz w:val="30"/>
          <w:szCs w:val="30"/>
        </w:rPr>
      </w:pPr>
      <w:r>
        <w:rPr>
          <w:rFonts w:hint="eastAsia" w:ascii="仿宋" w:hAnsi="仿宋" w:eastAsia="仿宋"/>
          <w:spacing w:val="-6"/>
          <w:sz w:val="30"/>
          <w:szCs w:val="30"/>
        </w:rPr>
        <w:t>1.</w:t>
      </w:r>
      <w:r>
        <w:rPr>
          <w:rFonts w:ascii="仿宋" w:hAnsi="仿宋" w:eastAsia="仿宋"/>
          <w:spacing w:val="-6"/>
          <w:sz w:val="30"/>
          <w:szCs w:val="30"/>
        </w:rPr>
        <w:t>党委常委、</w:t>
      </w:r>
      <w:r>
        <w:rPr>
          <w:rFonts w:hint="eastAsia" w:ascii="仿宋" w:hAnsi="仿宋" w:eastAsia="仿宋"/>
          <w:spacing w:val="-6"/>
          <w:sz w:val="30"/>
          <w:szCs w:val="30"/>
          <w:lang w:val="en-US" w:eastAsia="zh-CN"/>
        </w:rPr>
        <w:t>组织部部长、</w:t>
      </w:r>
      <w:r>
        <w:rPr>
          <w:rFonts w:hint="eastAsia" w:ascii="仿宋" w:hAnsi="仿宋" w:eastAsia="仿宋"/>
          <w:spacing w:val="-6"/>
          <w:sz w:val="30"/>
          <w:szCs w:val="30"/>
        </w:rPr>
        <w:t>统战部</w:t>
      </w:r>
      <w:r>
        <w:rPr>
          <w:rFonts w:ascii="仿宋" w:hAnsi="仿宋" w:eastAsia="仿宋"/>
          <w:spacing w:val="-6"/>
          <w:sz w:val="30"/>
          <w:szCs w:val="30"/>
        </w:rPr>
        <w:t>部长</w:t>
      </w:r>
      <w:r>
        <w:rPr>
          <w:rFonts w:hint="eastAsia" w:ascii="仿宋" w:hAnsi="仿宋" w:eastAsia="仿宋"/>
          <w:spacing w:val="-6"/>
          <w:sz w:val="30"/>
          <w:szCs w:val="30"/>
        </w:rPr>
        <w:t>王静</w:t>
      </w:r>
      <w:r>
        <w:rPr>
          <w:rFonts w:ascii="仿宋" w:hAnsi="仿宋" w:eastAsia="仿宋"/>
          <w:spacing w:val="-6"/>
          <w:sz w:val="30"/>
          <w:szCs w:val="30"/>
        </w:rPr>
        <w:t>同志</w:t>
      </w:r>
      <w:r>
        <w:rPr>
          <w:rFonts w:hint="eastAsia" w:ascii="仿宋" w:hAnsi="仿宋" w:eastAsia="仿宋"/>
          <w:spacing w:val="-6"/>
          <w:sz w:val="30"/>
          <w:szCs w:val="30"/>
        </w:rPr>
        <w:t>传达全国统战</w:t>
      </w:r>
      <w:r>
        <w:rPr>
          <w:rFonts w:ascii="仿宋" w:hAnsi="仿宋" w:eastAsia="仿宋"/>
          <w:spacing w:val="-6"/>
          <w:sz w:val="30"/>
          <w:szCs w:val="30"/>
        </w:rPr>
        <w:t>部长会议</w:t>
      </w:r>
      <w:r>
        <w:rPr>
          <w:rFonts w:hint="eastAsia" w:ascii="仿宋" w:hAnsi="仿宋" w:eastAsia="仿宋"/>
          <w:spacing w:val="-6"/>
          <w:sz w:val="30"/>
          <w:szCs w:val="30"/>
        </w:rPr>
        <w:t>、上海统战工作领导小组会议、上海市统战部长会议、市教卫工作党委系统统战工作领导小组会议暨统战部长会议精神</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2.交流</w:t>
      </w:r>
      <w:r>
        <w:rPr>
          <w:rFonts w:ascii="仿宋" w:hAnsi="仿宋" w:eastAsia="仿宋"/>
          <w:sz w:val="30"/>
          <w:szCs w:val="30"/>
        </w:rPr>
        <w:t>发言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民建上政支部</w:t>
      </w:r>
      <w:r>
        <w:rPr>
          <w:rFonts w:ascii="仿宋" w:hAnsi="仿宋" w:eastAsia="仿宋"/>
          <w:sz w:val="30"/>
          <w:szCs w:val="30"/>
        </w:rPr>
        <w:t>主委</w:t>
      </w:r>
      <w:r>
        <w:rPr>
          <w:rFonts w:hint="eastAsia" w:ascii="仿宋" w:hAnsi="仿宋" w:eastAsia="仿宋"/>
          <w:sz w:val="30"/>
          <w:szCs w:val="30"/>
        </w:rPr>
        <w:t xml:space="preserve">  </w:t>
      </w:r>
      <w:r>
        <w:rPr>
          <w:rFonts w:hint="eastAsia" w:ascii="仿宋" w:hAnsi="仿宋" w:eastAsia="仿宋"/>
          <w:sz w:val="30"/>
          <w:szCs w:val="30"/>
          <w:lang w:val="en-US" w:eastAsia="zh-CN"/>
        </w:rPr>
        <w:t>赵俊</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（2）学生工作部部长、人民武装部部长  丁永建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3</w:t>
      </w:r>
      <w:r>
        <w:rPr>
          <w:rFonts w:hint="eastAsia" w:ascii="仿宋" w:hAnsi="仿宋" w:eastAsia="仿宋"/>
          <w:sz w:val="30"/>
          <w:szCs w:val="30"/>
          <w:lang w:eastAsia="zh-CN"/>
        </w:rPr>
        <w:t>）</w:t>
      </w:r>
      <w:r>
        <w:rPr>
          <w:rFonts w:hint="eastAsia" w:ascii="仿宋" w:hAnsi="仿宋" w:eastAsia="仿宋"/>
          <w:sz w:val="30"/>
          <w:szCs w:val="30"/>
        </w:rPr>
        <w:t>国际交流处处长、港澳台办公室主任、留学生工作办</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textAlignment w:val="auto"/>
        <w:rPr>
          <w:rFonts w:ascii="仿宋" w:hAnsi="仿宋" w:eastAsia="仿宋"/>
          <w:sz w:val="30"/>
          <w:szCs w:val="30"/>
        </w:rPr>
      </w:pPr>
      <w:r>
        <w:rPr>
          <w:rFonts w:hint="eastAsia" w:ascii="仿宋" w:hAnsi="仿宋" w:eastAsia="仿宋"/>
          <w:sz w:val="30"/>
          <w:szCs w:val="30"/>
        </w:rPr>
        <w:t>公室主任  欧阳美和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党委书记</w:t>
      </w:r>
      <w:r>
        <w:rPr>
          <w:rFonts w:hint="eastAsia" w:ascii="仿宋" w:hAnsi="仿宋" w:eastAsia="仿宋"/>
          <w:sz w:val="30"/>
          <w:szCs w:val="30"/>
        </w:rPr>
        <w:t>夏小和</w:t>
      </w:r>
      <w:r>
        <w:rPr>
          <w:rFonts w:ascii="仿宋" w:hAnsi="仿宋" w:eastAsia="仿宋"/>
          <w:sz w:val="30"/>
          <w:szCs w:val="30"/>
        </w:rPr>
        <w:t>同志讲话</w:t>
      </w:r>
    </w:p>
    <w:p>
      <w:pPr>
        <w:ind w:firstLine="600" w:firstLineChars="200"/>
        <w:rPr>
          <w:rFonts w:ascii="黑体" w:hAnsi="黑体" w:eastAsia="黑体"/>
          <w:sz w:val="30"/>
          <w:szCs w:val="30"/>
        </w:rPr>
      </w:pPr>
      <w:r>
        <w:rPr>
          <w:rFonts w:hint="eastAsia" w:ascii="黑体" w:hAnsi="黑体" w:eastAsia="黑体"/>
          <w:sz w:val="30"/>
          <w:szCs w:val="30"/>
          <w:lang w:val="en-US" w:eastAsia="zh-CN"/>
        </w:rPr>
        <w:t>二、</w:t>
      </w:r>
      <w:r>
        <w:rPr>
          <w:rFonts w:ascii="黑体" w:hAnsi="黑体" w:eastAsia="黑体"/>
          <w:sz w:val="30"/>
          <w:szCs w:val="30"/>
        </w:rPr>
        <w:t>统战</w:t>
      </w:r>
      <w:r>
        <w:rPr>
          <w:rFonts w:hint="eastAsia" w:ascii="黑体" w:hAnsi="黑体" w:eastAsia="黑体"/>
          <w:sz w:val="30"/>
          <w:szCs w:val="30"/>
        </w:rPr>
        <w:t>工作</w:t>
      </w:r>
      <w:r>
        <w:rPr>
          <w:rFonts w:ascii="黑体" w:hAnsi="黑体" w:eastAsia="黑体"/>
          <w:sz w:val="30"/>
          <w:szCs w:val="30"/>
        </w:rPr>
        <w:t>专题培训班安排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sz w:val="30"/>
          <w:szCs w:val="30"/>
          <w:lang w:val="en-US" w:eastAsia="zh-CN"/>
        </w:rPr>
      </w:pPr>
      <w:r>
        <w:rPr>
          <w:rFonts w:hint="eastAsia" w:ascii="黑体" w:hAnsi="黑体" w:eastAsia="黑体"/>
          <w:sz w:val="30"/>
          <w:szCs w:val="30"/>
          <w:lang w:val="en-US" w:eastAsia="zh-CN"/>
        </w:rPr>
        <w:t>培训时间：</w:t>
      </w:r>
      <w:r>
        <w:rPr>
          <w:rFonts w:hint="eastAsia" w:ascii="仿宋" w:hAnsi="仿宋" w:eastAsia="仿宋"/>
          <w:sz w:val="30"/>
          <w:szCs w:val="30"/>
          <w:lang w:val="en-US" w:eastAsia="zh-CN"/>
        </w:rPr>
        <w:t>共2天，其中</w:t>
      </w:r>
      <w:r>
        <w:rPr>
          <w:rFonts w:hint="eastAsia" w:ascii="仿宋" w:hAnsi="仿宋" w:eastAsia="仿宋"/>
          <w:sz w:val="30"/>
          <w:szCs w:val="30"/>
        </w:rPr>
        <w:t>4月</w:t>
      </w:r>
      <w:r>
        <w:rPr>
          <w:rFonts w:hint="eastAsia" w:ascii="仿宋" w:hAnsi="仿宋" w:eastAsia="仿宋"/>
          <w:sz w:val="30"/>
          <w:szCs w:val="30"/>
          <w:lang w:val="en-US" w:eastAsia="zh-CN"/>
        </w:rPr>
        <w:t>11</w:t>
      </w:r>
      <w:r>
        <w:rPr>
          <w:rFonts w:hint="eastAsia" w:ascii="仿宋" w:hAnsi="仿宋" w:eastAsia="仿宋"/>
          <w:sz w:val="30"/>
          <w:szCs w:val="30"/>
        </w:rPr>
        <w:t>日</w:t>
      </w:r>
      <w:r>
        <w:rPr>
          <w:rFonts w:hint="eastAsia" w:ascii="仿宋" w:hAnsi="仿宋" w:eastAsia="仿宋"/>
          <w:sz w:val="30"/>
          <w:szCs w:val="30"/>
          <w:lang w:val="en-US" w:eastAsia="zh-CN"/>
        </w:rPr>
        <w:t>上午专题讲座，下午参观交流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sz w:val="30"/>
          <w:szCs w:val="30"/>
          <w:lang w:val="en-US" w:eastAsia="zh-CN"/>
        </w:rPr>
      </w:pPr>
      <w:r>
        <w:rPr>
          <w:rFonts w:hint="eastAsia" w:ascii="黑体" w:hAnsi="黑体" w:eastAsia="黑体"/>
          <w:sz w:val="30"/>
          <w:szCs w:val="30"/>
          <w:lang w:val="en-US" w:eastAsia="zh-CN"/>
        </w:rPr>
        <w:t>地点：</w:t>
      </w:r>
      <w:r>
        <w:rPr>
          <w:rFonts w:hint="eastAsia" w:ascii="仿宋" w:hAnsi="仿宋" w:eastAsia="仿宋"/>
          <w:sz w:val="30"/>
          <w:szCs w:val="30"/>
        </w:rPr>
        <w:t>求实楼513会议室</w:t>
      </w:r>
      <w:r>
        <w:rPr>
          <w:rFonts w:hint="eastAsia" w:ascii="仿宋" w:hAnsi="仿宋" w:eastAsia="仿宋"/>
          <w:sz w:val="30"/>
          <w:szCs w:val="30"/>
          <w:lang w:eastAsia="zh-CN"/>
        </w:rPr>
        <w:t>、</w:t>
      </w:r>
      <w:r>
        <w:rPr>
          <w:rFonts w:hint="eastAsia" w:ascii="仿宋" w:hAnsi="仿宋" w:eastAsia="仿宋"/>
          <w:sz w:val="30"/>
          <w:szCs w:val="30"/>
          <w:lang w:val="en-US" w:eastAsia="zh-CN"/>
        </w:rPr>
        <w:t>外滩源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lang w:eastAsia="zh-CN"/>
        </w:rPr>
      </w:pPr>
      <w:r>
        <w:rPr>
          <w:rFonts w:hint="eastAsia" w:ascii="黑体" w:hAnsi="黑体" w:eastAsia="黑体"/>
          <w:sz w:val="30"/>
          <w:szCs w:val="30"/>
          <w:lang w:val="en-US" w:eastAsia="zh-CN"/>
        </w:rPr>
        <w:t>参训范围：</w:t>
      </w:r>
      <w:r>
        <w:rPr>
          <w:rFonts w:hint="eastAsia" w:ascii="仿宋" w:hAnsi="仿宋" w:eastAsia="仿宋"/>
          <w:sz w:val="30"/>
          <w:szCs w:val="30"/>
        </w:rPr>
        <w:t>学校</w:t>
      </w:r>
      <w:r>
        <w:rPr>
          <w:rFonts w:hint="eastAsia" w:ascii="仿宋" w:hAnsi="仿宋" w:eastAsia="仿宋"/>
          <w:sz w:val="30"/>
          <w:szCs w:val="30"/>
          <w:lang w:val="en-US" w:eastAsia="zh-CN"/>
        </w:rPr>
        <w:t>统一战线</w:t>
      </w:r>
      <w:r>
        <w:rPr>
          <w:rFonts w:hint="eastAsia" w:ascii="仿宋" w:hAnsi="仿宋" w:eastAsia="仿宋"/>
          <w:sz w:val="30"/>
          <w:szCs w:val="30"/>
        </w:rPr>
        <w:t>工作领导小组成员、民族宗教工作领导小组成员；学校民主党派、知联会负责同志</w:t>
      </w:r>
      <w:r>
        <w:rPr>
          <w:rFonts w:hint="eastAsia" w:ascii="仿宋" w:hAnsi="仿宋" w:eastAsia="仿宋"/>
          <w:sz w:val="30"/>
          <w:szCs w:val="30"/>
          <w:lang w:eastAsia="zh-CN"/>
        </w:rPr>
        <w:t>；</w:t>
      </w:r>
      <w:r>
        <w:rPr>
          <w:rFonts w:hint="eastAsia" w:ascii="仿宋" w:hAnsi="仿宋" w:eastAsia="仿宋"/>
          <w:sz w:val="30"/>
          <w:szCs w:val="30"/>
          <w:lang w:val="en-US" w:eastAsia="zh-CN"/>
        </w:rPr>
        <w:t>各二级党组织</w:t>
      </w:r>
      <w:r>
        <w:rPr>
          <w:rFonts w:hint="eastAsia" w:ascii="仿宋" w:hAnsi="仿宋" w:eastAsia="仿宋"/>
          <w:sz w:val="30"/>
          <w:szCs w:val="30"/>
          <w:lang w:eastAsia="zh-CN"/>
        </w:rPr>
        <w:t>统战委员；</w:t>
      </w:r>
      <w:r>
        <w:rPr>
          <w:rFonts w:hint="eastAsia" w:ascii="仿宋" w:hAnsi="仿宋" w:eastAsia="仿宋"/>
          <w:sz w:val="30"/>
          <w:szCs w:val="30"/>
        </w:rPr>
        <w:t>少数民族学生</w:t>
      </w:r>
      <w:r>
        <w:rPr>
          <w:rFonts w:hint="eastAsia" w:ascii="仿宋" w:hAnsi="仿宋" w:eastAsia="仿宋"/>
          <w:sz w:val="30"/>
          <w:szCs w:val="30"/>
          <w:lang w:eastAsia="zh-CN"/>
        </w:rPr>
        <w:t>辅导员、班主任等</w:t>
      </w:r>
    </w:p>
    <w:p>
      <w:pPr>
        <w:spacing w:line="560" w:lineRule="exact"/>
        <w:ind w:firstLine="600" w:firstLineChars="200"/>
        <w:rPr>
          <w:rFonts w:hint="default" w:ascii="仿宋" w:hAnsi="仿宋" w:eastAsia="仿宋"/>
          <w:sz w:val="30"/>
          <w:szCs w:val="30"/>
          <w:lang w:val="en-US" w:eastAsia="zh-CN"/>
        </w:rPr>
      </w:pPr>
      <w:r>
        <w:rPr>
          <w:rFonts w:hint="eastAsia" w:ascii="黑体" w:hAnsi="黑体" w:eastAsia="黑体" w:cs="仿宋_GB2312"/>
          <w:color w:val="auto"/>
          <w:sz w:val="30"/>
          <w:szCs w:val="30"/>
        </w:rPr>
        <w:t>培训内容</w:t>
      </w:r>
      <w:r>
        <w:rPr>
          <w:rFonts w:hint="eastAsia" w:ascii="黑体" w:hAnsi="黑体" w:eastAsia="黑体" w:cs="仿宋_GB2312"/>
          <w:color w:val="auto"/>
          <w:sz w:val="30"/>
          <w:szCs w:val="30"/>
          <w:lang w:eastAsia="zh-CN"/>
        </w:rPr>
        <w:t>与形式：</w:t>
      </w:r>
      <w:r>
        <w:rPr>
          <w:rFonts w:hint="eastAsia" w:ascii="仿宋" w:hAnsi="仿宋" w:eastAsia="仿宋" w:cs="Times New Roman"/>
          <w:color w:val="auto"/>
          <w:sz w:val="30"/>
          <w:szCs w:val="30"/>
        </w:rPr>
        <w:t>本次培训</w:t>
      </w:r>
      <w:r>
        <w:rPr>
          <w:rFonts w:hint="eastAsia" w:ascii="仿宋" w:hAnsi="仿宋" w:eastAsia="仿宋" w:cs="Times New Roman"/>
          <w:color w:val="auto"/>
          <w:sz w:val="30"/>
          <w:szCs w:val="30"/>
          <w:lang w:eastAsia="zh-CN"/>
        </w:rPr>
        <w:t>班</w:t>
      </w:r>
      <w:r>
        <w:rPr>
          <w:rFonts w:hint="eastAsia" w:ascii="仿宋" w:hAnsi="仿宋" w:eastAsia="仿宋" w:cs="Times New Roman"/>
          <w:color w:val="auto"/>
          <w:sz w:val="30"/>
          <w:szCs w:val="30"/>
        </w:rPr>
        <w:t>主要围绕</w:t>
      </w:r>
      <w:r>
        <w:rPr>
          <w:rFonts w:hint="eastAsia" w:ascii="仿宋" w:hAnsi="仿宋" w:eastAsia="仿宋" w:cs="Times New Roman"/>
          <w:color w:val="auto"/>
          <w:sz w:val="30"/>
          <w:szCs w:val="30"/>
          <w:lang w:eastAsia="zh-CN"/>
        </w:rPr>
        <w:t>统战工作的理论与实务展开，</w:t>
      </w:r>
      <w:r>
        <w:rPr>
          <w:rFonts w:hint="eastAsia" w:ascii="仿宋" w:hAnsi="仿宋" w:eastAsia="仿宋"/>
          <w:sz w:val="30"/>
          <w:szCs w:val="30"/>
          <w:lang w:eastAsia="zh-CN"/>
        </w:rPr>
        <w:t>采取集中培训和</w:t>
      </w:r>
      <w:r>
        <w:rPr>
          <w:rFonts w:hint="eastAsia" w:ascii="仿宋" w:hAnsi="仿宋" w:eastAsia="仿宋"/>
          <w:sz w:val="30"/>
          <w:szCs w:val="30"/>
          <w:lang w:val="en-US" w:eastAsia="zh-CN"/>
        </w:rPr>
        <w:t>自学</w:t>
      </w:r>
      <w:r>
        <w:rPr>
          <w:rFonts w:hint="eastAsia" w:ascii="仿宋" w:hAnsi="仿宋" w:eastAsia="仿宋"/>
          <w:sz w:val="30"/>
          <w:szCs w:val="30"/>
          <w:lang w:eastAsia="zh-CN"/>
        </w:rPr>
        <w:t>相结合的形式，</w:t>
      </w:r>
      <w:r>
        <w:rPr>
          <w:rFonts w:hint="eastAsia" w:ascii="仿宋" w:hAnsi="仿宋" w:eastAsia="仿宋"/>
          <w:sz w:val="30"/>
          <w:szCs w:val="30"/>
          <w:lang w:val="en-US" w:eastAsia="zh-CN"/>
        </w:rPr>
        <w:t>培训安排</w:t>
      </w:r>
      <w:r>
        <w:rPr>
          <w:rFonts w:hint="eastAsia" w:ascii="仿宋" w:hAnsi="仿宋" w:eastAsia="仿宋"/>
          <w:sz w:val="30"/>
          <w:szCs w:val="30"/>
          <w:lang w:eastAsia="zh-CN"/>
        </w:rPr>
        <w:t>详见附件1。</w:t>
      </w:r>
      <w:r>
        <w:rPr>
          <w:rFonts w:hint="eastAsia" w:ascii="仿宋" w:hAnsi="仿宋" w:eastAsia="仿宋"/>
          <w:sz w:val="30"/>
          <w:szCs w:val="30"/>
          <w:lang w:val="en-US" w:eastAsia="zh-CN"/>
        </w:rPr>
        <w:t>集中培训</w:t>
      </w:r>
      <w:r>
        <w:rPr>
          <w:rFonts w:hint="eastAsia" w:ascii="仿宋" w:hAnsi="仿宋" w:eastAsia="仿宋"/>
          <w:sz w:val="30"/>
          <w:szCs w:val="30"/>
          <w:lang w:eastAsia="zh-CN"/>
        </w:rPr>
        <w:t>包括专题讲座、现场教学等环节，</w:t>
      </w:r>
      <w:r>
        <w:rPr>
          <w:rFonts w:hint="eastAsia" w:ascii="仿宋" w:hAnsi="仿宋" w:eastAsia="仿宋"/>
          <w:sz w:val="30"/>
          <w:szCs w:val="30"/>
          <w:lang w:val="en-US" w:eastAsia="zh-CN"/>
        </w:rPr>
        <w:t>共2天，视工作安排不连续举行</w:t>
      </w:r>
      <w:r>
        <w:rPr>
          <w:rFonts w:hint="eastAsia" w:ascii="仿宋" w:hAnsi="仿宋" w:eastAsia="仿宋"/>
          <w:sz w:val="30"/>
          <w:szCs w:val="30"/>
          <w:lang w:eastAsia="zh-CN"/>
        </w:rPr>
        <w:t>。</w:t>
      </w:r>
      <w:r>
        <w:rPr>
          <w:rFonts w:hint="eastAsia" w:ascii="仿宋" w:hAnsi="仿宋" w:eastAsia="仿宋"/>
          <w:sz w:val="30"/>
          <w:szCs w:val="30"/>
          <w:lang w:val="en-US" w:eastAsia="zh-CN"/>
        </w:rPr>
        <w:t>自学内容参见推荐书目和材料，详见附件2。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仿宋_GB2312"/>
          <w:sz w:val="30"/>
          <w:szCs w:val="30"/>
        </w:rPr>
      </w:pPr>
      <w:r>
        <w:rPr>
          <w:rFonts w:hint="eastAsia" w:ascii="黑体" w:hAnsi="黑体" w:eastAsia="黑体"/>
          <w:sz w:val="30"/>
          <w:szCs w:val="30"/>
          <w:lang w:val="en-US" w:eastAsia="zh-CN"/>
        </w:rPr>
        <w:t>三、</w:t>
      </w:r>
      <w:r>
        <w:rPr>
          <w:rFonts w:ascii="黑体" w:hAnsi="黑体" w:eastAsia="黑体" w:cs="仿宋_GB2312"/>
          <w:sz w:val="30"/>
          <w:szCs w:val="30"/>
        </w:rPr>
        <w:t>培训要求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lang w:eastAsia="zh-CN"/>
        </w:rPr>
        <w:t>1</w:t>
      </w:r>
      <w:r>
        <w:rPr>
          <w:rFonts w:hint="eastAsia" w:ascii="仿宋" w:hAnsi="仿宋" w:eastAsia="仿宋" w:cs="仿宋_GB2312"/>
          <w:sz w:val="30"/>
          <w:szCs w:val="30"/>
        </w:rPr>
        <w:t>.参</w:t>
      </w:r>
      <w:r>
        <w:rPr>
          <w:rFonts w:ascii="仿宋" w:hAnsi="仿宋" w:eastAsia="仿宋" w:cs="仿宋_GB2312"/>
          <w:sz w:val="30"/>
          <w:szCs w:val="30"/>
        </w:rPr>
        <w:t>训</w:t>
      </w:r>
      <w:r>
        <w:rPr>
          <w:rFonts w:hint="eastAsia" w:ascii="仿宋" w:hAnsi="仿宋" w:eastAsia="仿宋" w:cs="仿宋_GB2312"/>
          <w:sz w:val="30"/>
          <w:szCs w:val="30"/>
        </w:rPr>
        <w:t>学员</w:t>
      </w:r>
      <w:r>
        <w:rPr>
          <w:rFonts w:ascii="仿宋" w:hAnsi="仿宋" w:eastAsia="仿宋" w:cs="仿宋_GB2312"/>
          <w:sz w:val="30"/>
          <w:szCs w:val="30"/>
        </w:rPr>
        <w:t>要坚持贯彻理论联系实际的方针，</w:t>
      </w:r>
      <w:r>
        <w:rPr>
          <w:rFonts w:hint="eastAsia" w:ascii="仿宋" w:hAnsi="仿宋" w:eastAsia="仿宋" w:cs="仿宋_GB2312"/>
          <w:sz w:val="30"/>
          <w:szCs w:val="30"/>
        </w:rPr>
        <w:t>认真</w:t>
      </w:r>
      <w:r>
        <w:rPr>
          <w:rFonts w:ascii="仿宋" w:hAnsi="仿宋" w:eastAsia="仿宋" w:cs="仿宋_GB2312"/>
          <w:sz w:val="30"/>
          <w:szCs w:val="30"/>
        </w:rPr>
        <w:t>学习，勤于思考，深入交流，努力提高学习效果。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lang w:eastAsia="zh-CN"/>
        </w:rPr>
        <w:t>2</w:t>
      </w:r>
      <w:r>
        <w:rPr>
          <w:rFonts w:ascii="仿宋" w:hAnsi="仿宋" w:eastAsia="仿宋" w:cs="仿宋_GB2312"/>
          <w:sz w:val="30"/>
          <w:szCs w:val="30"/>
        </w:rPr>
        <w:t>.</w:t>
      </w:r>
      <w:r>
        <w:rPr>
          <w:rFonts w:hint="eastAsia" w:ascii="仿宋" w:hAnsi="仿宋" w:eastAsia="仿宋" w:cs="仿宋_GB2312"/>
          <w:sz w:val="30"/>
          <w:szCs w:val="30"/>
        </w:rPr>
        <w:t>维护</w:t>
      </w:r>
      <w:r>
        <w:rPr>
          <w:rFonts w:ascii="仿宋" w:hAnsi="仿宋" w:eastAsia="仿宋" w:cs="仿宋_GB2312"/>
          <w:sz w:val="30"/>
          <w:szCs w:val="30"/>
        </w:rPr>
        <w:t>正常</w:t>
      </w:r>
      <w:r>
        <w:rPr>
          <w:rFonts w:hint="eastAsia" w:ascii="仿宋" w:hAnsi="仿宋" w:eastAsia="仿宋" w:cs="仿宋_GB2312"/>
          <w:sz w:val="30"/>
          <w:szCs w:val="30"/>
        </w:rPr>
        <w:t>教学</w:t>
      </w:r>
      <w:r>
        <w:rPr>
          <w:rFonts w:ascii="仿宋" w:hAnsi="仿宋" w:eastAsia="仿宋" w:cs="仿宋_GB2312"/>
          <w:sz w:val="30"/>
          <w:szCs w:val="30"/>
        </w:rPr>
        <w:t>秩序，自觉遵守学习纪律，妥善处理工学矛盾，不迟到早退，上课认真听讲，做好笔记。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lang w:eastAsia="zh-CN"/>
        </w:rPr>
        <w:t>3</w:t>
      </w:r>
      <w:r>
        <w:rPr>
          <w:rFonts w:ascii="仿宋" w:hAnsi="仿宋" w:eastAsia="仿宋" w:cs="仿宋_GB2312"/>
          <w:sz w:val="30"/>
          <w:szCs w:val="30"/>
        </w:rPr>
        <w:t>.</w:t>
      </w:r>
      <w:r>
        <w:rPr>
          <w:rFonts w:hint="eastAsia" w:ascii="仿宋" w:hAnsi="仿宋" w:eastAsia="仿宋" w:cs="仿宋_GB2312"/>
          <w:sz w:val="30"/>
          <w:szCs w:val="30"/>
          <w:lang w:val="en-US" w:eastAsia="zh-CN"/>
        </w:rPr>
        <w:t>校内上课须</w:t>
      </w:r>
      <w:r>
        <w:rPr>
          <w:rFonts w:hint="eastAsia" w:ascii="仿宋" w:hAnsi="仿宋" w:eastAsia="仿宋" w:cs="仿宋_GB2312"/>
          <w:sz w:val="30"/>
          <w:szCs w:val="30"/>
        </w:rPr>
        <w:t>遵守</w:t>
      </w:r>
      <w:r>
        <w:rPr>
          <w:rFonts w:ascii="仿宋" w:hAnsi="仿宋" w:eastAsia="仿宋" w:cs="仿宋_GB2312"/>
          <w:sz w:val="30"/>
          <w:szCs w:val="30"/>
        </w:rPr>
        <w:t>课堂纪律，保持课堂安静，上课期间</w:t>
      </w:r>
      <w:r>
        <w:rPr>
          <w:rFonts w:hint="eastAsia" w:ascii="仿宋" w:hAnsi="仿宋" w:eastAsia="仿宋" w:cs="仿宋_GB2312"/>
          <w:sz w:val="30"/>
          <w:szCs w:val="30"/>
          <w:lang w:val="en-US" w:eastAsia="zh-CN"/>
        </w:rPr>
        <w:t>不得</w:t>
      </w:r>
      <w:r>
        <w:rPr>
          <w:rFonts w:ascii="仿宋" w:hAnsi="仿宋" w:eastAsia="仿宋" w:cs="仿宋_GB2312"/>
          <w:sz w:val="30"/>
          <w:szCs w:val="30"/>
        </w:rPr>
        <w:t>录音、录像，请自觉关闭手机或将手机调至静音模式。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lang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参加外出现场教学应注意安全，严格遵守教学场所的各项规定</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lang w:eastAsia="zh-CN"/>
        </w:rPr>
      </w:pPr>
      <w:r>
        <w:rPr>
          <w:rFonts w:hint="eastAsia" w:ascii="仿宋" w:hAnsi="仿宋" w:eastAsia="仿宋" w:cs="仿宋_GB2312"/>
          <w:sz w:val="30"/>
          <w:szCs w:val="30"/>
          <w:lang w:val="en-US" w:eastAsia="zh-CN"/>
        </w:rPr>
        <w:t>5.</w:t>
      </w:r>
      <w:r>
        <w:rPr>
          <w:rFonts w:hint="eastAsia" w:ascii="仿宋" w:hAnsi="仿宋" w:eastAsia="仿宋" w:cs="仿宋_GB2312"/>
          <w:sz w:val="30"/>
          <w:szCs w:val="30"/>
          <w:lang w:eastAsia="zh-CN"/>
        </w:rPr>
        <w:t>培训期间原则上不准请假，因特殊原因确需请假，须履行相关手续。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附件</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培训日程安排表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2.推荐自学书目和资料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3.参训学员名册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300" w:firstLine="600" w:firstLineChars="200"/>
        <w:jc w:val="right"/>
        <w:textAlignment w:val="auto"/>
        <w:rPr>
          <w:rFonts w:ascii="仿宋" w:hAnsi="仿宋" w:eastAsia="仿宋" w:cs="仿宋_GB2312"/>
          <w:sz w:val="30"/>
          <w:szCs w:val="30"/>
        </w:rPr>
      </w:pPr>
      <w:r>
        <w:rPr>
          <w:rFonts w:hint="eastAsia" w:ascii="仿宋" w:hAnsi="仿宋" w:eastAsia="仿宋" w:cs="仿宋_GB2312"/>
          <w:sz w:val="30"/>
          <w:szCs w:val="30"/>
        </w:rPr>
        <w:t>党委统战部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ascii="仿宋" w:hAnsi="仿宋" w:eastAsia="仿宋" w:cs="仿宋_GB2312"/>
          <w:sz w:val="30"/>
          <w:szCs w:val="30"/>
        </w:rPr>
      </w:pPr>
      <w:r>
        <w:rPr>
          <w:rFonts w:hint="eastAsia" w:ascii="仿宋" w:hAnsi="仿宋" w:eastAsia="仿宋" w:cs="仿宋_GB2312"/>
          <w:sz w:val="30"/>
          <w:szCs w:val="30"/>
        </w:rPr>
        <w:t>20</w:t>
      </w:r>
      <w:r>
        <w:rPr>
          <w:rFonts w:ascii="仿宋" w:hAnsi="仿宋" w:eastAsia="仿宋" w:cs="仿宋_GB2312"/>
          <w:sz w:val="30"/>
          <w:szCs w:val="30"/>
        </w:rPr>
        <w:t>2</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年</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6</w:t>
      </w:r>
      <w:r>
        <w:rPr>
          <w:rFonts w:hint="eastAsia" w:ascii="仿宋" w:hAnsi="仿宋" w:eastAsia="仿宋" w:cs="仿宋_GB2312"/>
          <w:sz w:val="30"/>
          <w:szCs w:val="30"/>
        </w:rPr>
        <w:t>日</w:t>
      </w:r>
      <w:r>
        <w:rPr>
          <w:rFonts w:ascii="仿宋" w:hAnsi="仿宋" w:eastAsia="仿宋"/>
          <w:sz w:val="30"/>
          <w:szCs w:val="30"/>
        </w:rPr>
        <w:br w:type="page"/>
      </w:r>
    </w:p>
    <w:p>
      <w:pPr>
        <w:widowControl/>
        <w:spacing w:line="560" w:lineRule="exact"/>
        <w:jc w:val="left"/>
        <w:rPr>
          <w:rFonts w:ascii="黑体" w:hAnsi="宋体" w:eastAsia="黑体"/>
          <w:b/>
          <w:sz w:val="28"/>
          <w:szCs w:val="28"/>
        </w:rPr>
      </w:pPr>
      <w:bookmarkStart w:id="0" w:name="_Toc499723513"/>
      <w:r>
        <w:rPr>
          <w:rFonts w:hint="eastAsia" w:ascii="黑体" w:hAnsi="宋体" w:eastAsia="黑体"/>
          <w:b/>
          <w:sz w:val="28"/>
          <w:szCs w:val="28"/>
        </w:rPr>
        <w:t>附件</w:t>
      </w:r>
      <w:r>
        <w:rPr>
          <w:rFonts w:hint="eastAsia" w:ascii="黑体" w:hAnsi="宋体" w:eastAsia="黑体"/>
          <w:b/>
          <w:sz w:val="28"/>
          <w:szCs w:val="28"/>
          <w:lang w:val="en-US" w:eastAsia="zh-CN"/>
        </w:rPr>
        <w:t>1</w:t>
      </w:r>
      <w:r>
        <w:rPr>
          <w:rFonts w:hint="eastAsia" w:ascii="黑体" w:hAnsi="宋体" w:eastAsia="黑体"/>
          <w:b/>
          <w:sz w:val="28"/>
          <w:szCs w:val="28"/>
        </w:rPr>
        <w:t>：</w:t>
      </w:r>
    </w:p>
    <w:p>
      <w:pPr>
        <w:pStyle w:val="2"/>
        <w:spacing w:before="156" w:beforeLines="50" w:beforeAutospacing="0" w:after="156" w:afterLines="50" w:afterAutospacing="0"/>
        <w:jc w:val="center"/>
        <w:rPr>
          <w:rFonts w:hint="default" w:ascii="黑体" w:hAnsi="华文中宋" w:eastAsia="黑体"/>
          <w:sz w:val="36"/>
          <w:szCs w:val="36"/>
        </w:rPr>
      </w:pPr>
      <w:r>
        <w:rPr>
          <w:rFonts w:ascii="黑体" w:hAnsi="华文中宋" w:eastAsia="黑体"/>
          <w:sz w:val="36"/>
          <w:szCs w:val="36"/>
        </w:rPr>
        <w:t>培训日程安排表</w:t>
      </w:r>
      <w:bookmarkEnd w:id="0"/>
    </w:p>
    <w:tbl>
      <w:tblPr>
        <w:tblStyle w:val="6"/>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800"/>
        <w:gridCol w:w="2369"/>
        <w:gridCol w:w="2445"/>
        <w:gridCol w:w="97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培训日期</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黑体" w:hAnsi="黑体" w:eastAsia="黑体"/>
                <w:b/>
                <w:szCs w:val="21"/>
                <w:lang w:val="en-US" w:eastAsia="zh-CN"/>
              </w:rPr>
            </w:pPr>
            <w:r>
              <w:rPr>
                <w:rFonts w:hint="eastAsia" w:ascii="黑体" w:hAnsi="黑体" w:eastAsia="黑体"/>
                <w:b/>
                <w:szCs w:val="21"/>
              </w:rPr>
              <w:t>具体时间</w:t>
            </w: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培训内容</w:t>
            </w:r>
          </w:p>
        </w:tc>
        <w:tc>
          <w:tcPr>
            <w:tcW w:w="2445"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主讲人</w:t>
            </w:r>
          </w:p>
        </w:tc>
        <w:tc>
          <w:tcPr>
            <w:tcW w:w="975"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地点</w:t>
            </w:r>
          </w:p>
        </w:tc>
        <w:tc>
          <w:tcPr>
            <w:tcW w:w="1582"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黑体" w:hAnsi="黑体" w:eastAsia="黑体"/>
                <w:b/>
                <w:szCs w:val="21"/>
                <w:lang w:eastAsia="zh-CN"/>
              </w:rPr>
            </w:pPr>
            <w:r>
              <w:rPr>
                <w:rFonts w:hint="eastAsia" w:ascii="黑体" w:hAnsi="黑体" w:eastAsia="黑体"/>
                <w:b/>
                <w:szCs w:val="21"/>
                <w:lang w:eastAsia="zh-CN"/>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0" w:type="dxa"/>
            <w:vMerge w:val="restart"/>
            <w:tcBorders>
              <w:top w:val="single" w:color="000000" w:sz="4" w:space="0"/>
              <w:left w:val="single" w:color="000000" w:sz="4" w:space="0"/>
              <w:right w:val="single" w:color="000000" w:sz="4" w:space="0"/>
            </w:tcBorders>
            <w:vAlign w:val="center"/>
          </w:tcPr>
          <w:p>
            <w:pPr>
              <w:jc w:val="center"/>
              <w:rPr>
                <w:rFonts w:hint="default" w:eastAsia="仿宋"/>
                <w:lang w:val="en-US" w:eastAsia="zh-CN"/>
              </w:rPr>
            </w:pPr>
            <w:r>
              <w:rPr>
                <w:rFonts w:hint="eastAsia" w:ascii="仿宋" w:hAnsi="仿宋" w:eastAsia="仿宋"/>
                <w:sz w:val="24"/>
                <w:szCs w:val="24"/>
                <w:lang w:val="en-US" w:eastAsia="zh-CN"/>
              </w:rPr>
              <w:t>4月11日星期二</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val="en-US" w:eastAsia="zh-CN"/>
              </w:rPr>
              <w:t>30</w:t>
            </w:r>
            <w:r>
              <w:rPr>
                <w:rFonts w:hint="eastAsia" w:ascii="仿宋" w:hAnsi="仿宋" w:eastAsia="仿宋"/>
                <w:sz w:val="24"/>
                <w:szCs w:val="24"/>
              </w:rPr>
              <w:t>-</w:t>
            </w:r>
            <w:r>
              <w:rPr>
                <w:rFonts w:hint="eastAsia" w:ascii="仿宋" w:hAnsi="仿宋" w:eastAsia="仿宋"/>
                <w:sz w:val="24"/>
                <w:szCs w:val="24"/>
                <w:lang w:val="en-US" w:eastAsia="zh-CN"/>
              </w:rPr>
              <w:t>10</w:t>
            </w:r>
            <w:r>
              <w:rPr>
                <w:rFonts w:hint="eastAsia" w:ascii="仿宋" w:hAnsi="仿宋" w:eastAsia="仿宋"/>
                <w:sz w:val="24"/>
                <w:szCs w:val="24"/>
              </w:rPr>
              <w:t>:</w:t>
            </w:r>
            <w:r>
              <w:rPr>
                <w:rFonts w:hint="eastAsia" w:ascii="仿宋" w:hAnsi="仿宋" w:eastAsia="仿宋"/>
                <w:sz w:val="24"/>
                <w:szCs w:val="24"/>
                <w:lang w:val="en-US" w:eastAsia="zh-CN"/>
              </w:rPr>
              <w:t>00</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2023年统战工作领导小组会议&amp;统战工作培训班开班仪式</w:t>
            </w:r>
          </w:p>
        </w:tc>
        <w:tc>
          <w:tcPr>
            <w:tcW w:w="2445"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校领导</w:t>
            </w:r>
          </w:p>
        </w:tc>
        <w:tc>
          <w:tcPr>
            <w:tcW w:w="975" w:type="dxa"/>
            <w:vMerge w:val="restart"/>
            <w:tcBorders>
              <w:top w:val="single" w:color="000000" w:sz="4" w:space="0"/>
              <w:left w:val="single" w:color="000000" w:sz="4" w:space="0"/>
              <w:right w:val="single" w:color="000000"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求实楼513</w:t>
            </w:r>
          </w:p>
        </w:tc>
        <w:tc>
          <w:tcPr>
            <w:tcW w:w="1582" w:type="dxa"/>
            <w:tcBorders>
              <w:top w:val="single" w:color="000000" w:sz="4" w:space="0"/>
              <w:left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40" w:type="dxa"/>
            <w:vMerge w:val="continue"/>
            <w:tcBorders>
              <w:left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10:00-11:30</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当前高校统战工作的形势和任务</w:t>
            </w: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张卫刚</w:t>
            </w:r>
          </w:p>
          <w:p>
            <w:pPr>
              <w:jc w:val="center"/>
              <w:rPr>
                <w:rFonts w:hint="default"/>
                <w:lang w:val="en-US" w:eastAsia="zh-CN"/>
              </w:rPr>
            </w:pPr>
            <w:r>
              <w:rPr>
                <w:rFonts w:hint="eastAsia" w:ascii="仿宋" w:hAnsi="仿宋" w:eastAsia="仿宋"/>
                <w:sz w:val="24"/>
                <w:szCs w:val="24"/>
                <w:lang w:val="en-US" w:eastAsia="zh-CN"/>
              </w:rPr>
              <w:t>上海交通大学统战部部长</w:t>
            </w:r>
          </w:p>
        </w:tc>
        <w:tc>
          <w:tcPr>
            <w:tcW w:w="975" w:type="dxa"/>
            <w:vMerge w:val="continue"/>
            <w:tcBorders>
              <w:left w:val="single" w:color="000000" w:sz="4" w:space="0"/>
              <w:right w:val="single" w:color="000000" w:sz="4" w:space="0"/>
            </w:tcBorders>
            <w:vAlign w:val="center"/>
          </w:tcPr>
          <w:p>
            <w:pPr>
              <w:jc w:val="center"/>
              <w:rPr>
                <w:rFonts w:ascii="仿宋" w:hAnsi="仿宋" w:eastAsia="仿宋"/>
                <w:sz w:val="24"/>
                <w:szCs w:val="24"/>
              </w:rPr>
            </w:pPr>
          </w:p>
        </w:tc>
        <w:tc>
          <w:tcPr>
            <w:tcW w:w="1582" w:type="dxa"/>
            <w:tcBorders>
              <w:left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lang w:eastAsia="zh-CN"/>
              </w:rPr>
              <w:t>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40" w:type="dxa"/>
            <w:vMerge w:val="continue"/>
            <w:tcBorders>
              <w:left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800"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仿宋" w:hAnsi="仿宋" w:eastAsia="仿宋" w:cstheme="minorBidi"/>
                <w:kern w:val="2"/>
                <w:sz w:val="24"/>
                <w:szCs w:val="24"/>
                <w:lang w:val="en-US" w:eastAsia="zh-CN" w:bidi="ar-SA"/>
              </w:rPr>
            </w:pPr>
            <w:r>
              <w:rPr>
                <w:rFonts w:hint="eastAsia" w:ascii="仿宋" w:hAnsi="仿宋" w:eastAsia="仿宋"/>
                <w:sz w:val="24"/>
                <w:szCs w:val="24"/>
                <w:lang w:val="en-US" w:eastAsia="zh-CN"/>
              </w:rPr>
              <w:t>12</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r>
              <w:rPr>
                <w:rFonts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:3</w:t>
            </w:r>
            <w:r>
              <w:rPr>
                <w:rFonts w:ascii="仿宋" w:hAnsi="仿宋" w:eastAsia="仿宋"/>
                <w:sz w:val="24"/>
                <w:szCs w:val="24"/>
              </w:rPr>
              <w:t>0</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仿宋_GB2312"/>
                <w:sz w:val="24"/>
                <w:szCs w:val="24"/>
              </w:rPr>
              <w:t>“寻足迹·品文化·跟党走”</w:t>
            </w:r>
            <w:r>
              <w:rPr>
                <w:rFonts w:hint="eastAsia" w:ascii="仿宋" w:hAnsi="仿宋" w:eastAsia="仿宋"/>
                <w:sz w:val="24"/>
                <w:szCs w:val="24"/>
                <w:lang w:eastAsia="zh-CN"/>
              </w:rPr>
              <w:t>现场教学</w:t>
            </w:r>
            <w:r>
              <w:rPr>
                <w:rFonts w:hint="eastAsia" w:ascii="仿宋" w:hAnsi="仿宋" w:eastAsia="仿宋" w:cs="仿宋_GB2312"/>
                <w:sz w:val="24"/>
                <w:szCs w:val="24"/>
              </w:rPr>
              <w:t>活动</w:t>
            </w: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ascii="仿宋" w:hAnsi="仿宋" w:eastAsia="仿宋" w:cs="仿宋"/>
                <w:sz w:val="24"/>
                <w:szCs w:val="24"/>
                <w:lang w:eastAsia="zh-CN"/>
              </w:rPr>
              <w:t>品外滩源前世今生，寻现代化发展之路</w:t>
            </w:r>
          </w:p>
        </w:tc>
        <w:tc>
          <w:tcPr>
            <w:tcW w:w="975" w:type="dxa"/>
            <w:tcBorders>
              <w:left w:val="single" w:color="000000" w:sz="4" w:space="0"/>
              <w:right w:val="single" w:color="000000" w:sz="4" w:space="0"/>
            </w:tcBorders>
            <w:vAlign w:val="center"/>
          </w:tcPr>
          <w:p>
            <w:pPr>
              <w:jc w:val="center"/>
              <w:rPr>
                <w:rFonts w:hint="default" w:ascii="仿宋" w:hAnsi="仿宋" w:eastAsia="仿宋"/>
                <w:sz w:val="24"/>
                <w:szCs w:val="24"/>
                <w:lang w:val="en-US" w:eastAsia="zh-CN"/>
              </w:rPr>
            </w:pPr>
            <w:r>
              <w:rPr>
                <w:rFonts w:hint="eastAsia" w:ascii="仿宋" w:hAnsi="仿宋" w:eastAsia="仿宋" w:cs="仿宋"/>
                <w:sz w:val="24"/>
                <w:szCs w:val="24"/>
                <w:lang w:eastAsia="zh-CN"/>
              </w:rPr>
              <w:t>外滩源</w:t>
            </w:r>
          </w:p>
        </w:tc>
        <w:tc>
          <w:tcPr>
            <w:tcW w:w="1582" w:type="dxa"/>
            <w:tcBorders>
              <w:left w:val="single" w:color="000000" w:sz="4" w:space="0"/>
              <w:right w:val="single" w:color="000000" w:sz="4" w:space="0"/>
            </w:tcBorders>
            <w:vAlign w:val="center"/>
          </w:tcPr>
          <w:p>
            <w:pPr>
              <w:jc w:val="center"/>
              <w:rPr>
                <w:rFonts w:hint="default" w:ascii="仿宋" w:hAnsi="仿宋" w:eastAsia="仿宋" w:cs="Times New Roman"/>
                <w:sz w:val="24"/>
                <w:szCs w:val="24"/>
                <w:lang w:val="en-US"/>
              </w:rPr>
            </w:pPr>
            <w:r>
              <w:rPr>
                <w:rFonts w:hint="eastAsia" w:ascii="仿宋" w:hAnsi="仿宋" w:eastAsia="仿宋"/>
                <w:sz w:val="24"/>
                <w:szCs w:val="24"/>
                <w:lang w:eastAsia="zh-CN"/>
              </w:rPr>
              <w:t>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40" w:type="dxa"/>
            <w:tcBorders>
              <w:left w:val="single" w:color="000000" w:sz="4" w:space="0"/>
              <w:right w:val="single" w:color="000000" w:sz="4" w:space="0"/>
            </w:tcBorders>
            <w:vAlign w:val="center"/>
          </w:tcPr>
          <w:p>
            <w:pPr>
              <w:jc w:val="center"/>
              <w:rPr>
                <w:rFonts w:hint="default"/>
                <w:lang w:val="en-US" w:eastAsia="zh-CN"/>
              </w:rPr>
            </w:pPr>
            <w:r>
              <w:rPr>
                <w:rFonts w:hint="eastAsia" w:ascii="仿宋" w:hAnsi="仿宋" w:eastAsia="仿宋"/>
                <w:sz w:val="24"/>
                <w:szCs w:val="24"/>
                <w:lang w:val="en-US" w:eastAsia="zh-CN"/>
              </w:rPr>
              <w:t>待定</w:t>
            </w:r>
          </w:p>
        </w:tc>
        <w:tc>
          <w:tcPr>
            <w:tcW w:w="1800" w:type="dxa"/>
            <w:tcBorders>
              <w:top w:val="single" w:color="000000" w:sz="4" w:space="0"/>
              <w:left w:val="single" w:color="000000" w:sz="4" w:space="0"/>
              <w:right w:val="single" w:color="000000"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待定</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民族宗教工作专题讲座</w:t>
            </w:r>
          </w:p>
        </w:tc>
        <w:tc>
          <w:tcPr>
            <w:tcW w:w="24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ascii="仿宋" w:hAnsi="仿宋" w:eastAsia="仿宋"/>
                <w:sz w:val="24"/>
                <w:szCs w:val="24"/>
                <w:lang w:val="en-US" w:eastAsia="zh-CN"/>
              </w:rPr>
              <w:t>待定</w:t>
            </w:r>
          </w:p>
        </w:tc>
        <w:tc>
          <w:tcPr>
            <w:tcW w:w="975" w:type="dxa"/>
            <w:tcBorders>
              <w:left w:val="single" w:color="000000" w:sz="4" w:space="0"/>
              <w:right w:val="single" w:color="000000" w:sz="4" w:space="0"/>
            </w:tcBorders>
            <w:vAlign w:val="center"/>
          </w:tcPr>
          <w:p>
            <w:pPr>
              <w:jc w:val="center"/>
              <w:rPr>
                <w:rFonts w:hint="eastAsia" w:ascii="仿宋" w:hAnsi="仿宋" w:eastAsia="仿宋" w:cs="Times New Roman"/>
                <w:sz w:val="24"/>
                <w:szCs w:val="24"/>
                <w:lang w:eastAsia="zh-CN"/>
              </w:rPr>
            </w:pPr>
            <w:r>
              <w:rPr>
                <w:rFonts w:hint="eastAsia" w:ascii="仿宋" w:hAnsi="仿宋" w:eastAsia="仿宋"/>
                <w:sz w:val="24"/>
                <w:szCs w:val="24"/>
                <w:lang w:val="en-US" w:eastAsia="zh-CN"/>
              </w:rPr>
              <w:t>求实楼513</w:t>
            </w:r>
          </w:p>
        </w:tc>
        <w:tc>
          <w:tcPr>
            <w:tcW w:w="1582" w:type="dxa"/>
            <w:tcBorders>
              <w:left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相关</w:t>
            </w:r>
            <w:r>
              <w:rPr>
                <w:rFonts w:hint="eastAsia" w:ascii="仿宋" w:hAnsi="仿宋" w:eastAsia="仿宋"/>
                <w:sz w:val="24"/>
                <w:szCs w:val="24"/>
                <w:lang w:eastAsia="zh-CN"/>
              </w:rPr>
              <w:t>学员，</w:t>
            </w:r>
          </w:p>
          <w:p>
            <w:pPr>
              <w:jc w:val="center"/>
              <w:rPr>
                <w:rFonts w:hint="default"/>
                <w:lang w:val="en-US" w:eastAsia="zh-CN"/>
              </w:rPr>
            </w:pPr>
            <w:r>
              <w:rPr>
                <w:rFonts w:hint="eastAsia" w:ascii="仿宋" w:hAnsi="仿宋" w:eastAsia="仿宋"/>
                <w:sz w:val="24"/>
                <w:szCs w:val="24"/>
                <w:lang w:val="en-US" w:eastAsia="zh-CN"/>
              </w:rPr>
              <w:t>辅导员、班主任列席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040" w:type="dxa"/>
            <w:gridSpan w:val="2"/>
            <w:tcBorders>
              <w:left w:val="single" w:color="000000" w:sz="4" w:space="0"/>
              <w:right w:val="single" w:color="000000" w:sz="4" w:space="0"/>
            </w:tcBorders>
            <w:vAlign w:val="center"/>
          </w:tcPr>
          <w:p>
            <w:pPr>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4月11-18日（时长1周）</w:t>
            </w:r>
          </w:p>
        </w:tc>
        <w:tc>
          <w:tcPr>
            <w:tcW w:w="2369"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个人自学</w:t>
            </w:r>
          </w:p>
        </w:tc>
        <w:tc>
          <w:tcPr>
            <w:tcW w:w="2445"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书目和资料</w:t>
            </w:r>
          </w:p>
        </w:tc>
        <w:tc>
          <w:tcPr>
            <w:tcW w:w="975" w:type="dxa"/>
            <w:tcBorders>
              <w:left w:val="single" w:color="000000" w:sz="4" w:space="0"/>
              <w:right w:val="single" w:color="000000" w:sz="4" w:space="0"/>
            </w:tcBorders>
            <w:vAlign w:val="center"/>
          </w:tcPr>
          <w:p>
            <w:pPr>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w:t>
            </w:r>
          </w:p>
        </w:tc>
        <w:tc>
          <w:tcPr>
            <w:tcW w:w="1582" w:type="dxa"/>
            <w:tcBorders>
              <w:left w:val="single" w:color="000000" w:sz="4" w:space="0"/>
              <w:right w:val="single" w:color="000000" w:sz="4" w:space="0"/>
            </w:tcBorders>
            <w:vAlign w:val="center"/>
          </w:tcPr>
          <w:p>
            <w:pPr>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全体学员</w:t>
            </w:r>
          </w:p>
        </w:tc>
      </w:tr>
    </w:tbl>
    <w:p>
      <w:pPr>
        <w:rPr>
          <w:rFonts w:hint="eastAsia" w:ascii="黑体" w:hAnsi="宋体" w:eastAsia="黑体"/>
          <w:b/>
          <w:sz w:val="28"/>
          <w:szCs w:val="28"/>
          <w:lang w:eastAsia="zh-CN"/>
        </w:rPr>
      </w:pPr>
      <w:r>
        <w:rPr>
          <w:rFonts w:hint="eastAsia" w:ascii="黑体" w:hAnsi="宋体" w:eastAsia="黑体"/>
          <w:b/>
          <w:sz w:val="28"/>
          <w:szCs w:val="28"/>
          <w:lang w:eastAsia="zh-CN"/>
        </w:rPr>
        <w:br w:type="page"/>
      </w:r>
    </w:p>
    <w:p>
      <w:pPr>
        <w:widowControl/>
        <w:spacing w:line="560" w:lineRule="exact"/>
        <w:jc w:val="left"/>
        <w:rPr>
          <w:rFonts w:hint="eastAsia" w:ascii="黑体" w:hAnsi="宋体" w:eastAsia="黑体"/>
          <w:b/>
          <w:sz w:val="28"/>
          <w:szCs w:val="28"/>
          <w:lang w:val="en-US" w:eastAsia="zh-CN"/>
        </w:rPr>
      </w:pPr>
      <w:r>
        <w:rPr>
          <w:rFonts w:hint="eastAsia" w:ascii="黑体" w:hAnsi="宋体" w:eastAsia="黑体"/>
          <w:b/>
          <w:sz w:val="28"/>
          <w:szCs w:val="28"/>
          <w:lang w:eastAsia="zh-CN"/>
        </w:rPr>
        <w:t>附件</w:t>
      </w:r>
      <w:r>
        <w:rPr>
          <w:rFonts w:hint="eastAsia" w:ascii="黑体" w:hAnsi="宋体" w:eastAsia="黑体"/>
          <w:b/>
          <w:sz w:val="28"/>
          <w:szCs w:val="28"/>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center"/>
        <w:rPr>
          <w:rFonts w:hint="default" w:ascii="华文中宋" w:hAnsi="华文中宋" w:eastAsia="华文中宋" w:cs="仿宋"/>
          <w:b/>
          <w:color w:val="auto"/>
          <w:sz w:val="36"/>
          <w:szCs w:val="36"/>
          <w:lang w:val="en-US" w:eastAsia="zh-CN" w:bidi="ar"/>
        </w:rPr>
      </w:pPr>
      <w:r>
        <w:rPr>
          <w:rFonts w:hint="eastAsia" w:ascii="华文中宋" w:hAnsi="华文中宋" w:eastAsia="华文中宋" w:cs="仿宋"/>
          <w:b/>
          <w:color w:val="auto"/>
          <w:sz w:val="36"/>
          <w:szCs w:val="36"/>
          <w:lang w:val="en-US" w:eastAsia="zh-CN" w:bidi="ar"/>
        </w:rPr>
        <w:t>推荐自学书目和资料</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1.《高举中国特色社会主义伟大旗帜 为全面建设社会主义现代化国家而团结奋斗——在中国共产党第二十次全国代表大会上的报告》</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2.《中国共产党统一战线工作条例》</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3.《中国共产党政治协商工作条例》</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4.《2023年政府工作报告》</w:t>
      </w:r>
    </w:p>
    <w:p>
      <w:pPr>
        <w:pStyle w:val="2"/>
        <w:widowControl/>
        <w:spacing w:beforeAutospacing="0" w:afterAutospacing="0"/>
        <w:ind w:firstLine="576" w:firstLineChars="200"/>
        <w:rPr>
          <w:rFonts w:hint="default"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5. 中央统战工作会议相关内容</w:t>
      </w:r>
    </w:p>
    <w:p>
      <w:pPr>
        <w:pStyle w:val="2"/>
        <w:widowControl/>
        <w:spacing w:beforeAutospacing="0" w:afterAutospacing="0"/>
        <w:ind w:firstLine="576" w:firstLineChars="200"/>
        <w:rPr>
          <w:rFonts w:hint="default"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6. 全国、上海市、市教卫工作党委系统统战部长会议相关内容</w:t>
      </w:r>
    </w:p>
    <w:p>
      <w:pPr>
        <w:pStyle w:val="2"/>
        <w:rPr>
          <w:rFonts w:hint="default"/>
          <w:lang w:val="en-US" w:eastAsia="zh-CN"/>
        </w:rPr>
      </w:pP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br w:type="page"/>
      </w:r>
    </w:p>
    <w:p>
      <w:pPr>
        <w:widowControl/>
        <w:spacing w:line="560" w:lineRule="exact"/>
        <w:jc w:val="left"/>
        <w:rPr>
          <w:rFonts w:hint="eastAsia" w:ascii="黑体" w:hAnsi="宋体" w:eastAsia="黑体"/>
          <w:b/>
          <w:sz w:val="28"/>
          <w:szCs w:val="28"/>
          <w:lang w:eastAsia="zh-CN"/>
        </w:rPr>
      </w:pPr>
      <w:r>
        <w:rPr>
          <w:rFonts w:hint="eastAsia" w:ascii="黑体" w:hAnsi="宋体" w:eastAsia="黑体"/>
          <w:b/>
          <w:sz w:val="28"/>
          <w:szCs w:val="28"/>
          <w:lang w:eastAsia="zh-CN"/>
        </w:rPr>
        <w:t>附件</w:t>
      </w:r>
      <w:r>
        <w:rPr>
          <w:rFonts w:hint="eastAsia" w:ascii="黑体" w:hAnsi="宋体" w:eastAsia="黑体"/>
          <w:b/>
          <w:sz w:val="28"/>
          <w:szCs w:val="28"/>
          <w:lang w:val="en-US" w:eastAsia="zh-CN"/>
        </w:rPr>
        <w:t>3</w:t>
      </w:r>
      <w:r>
        <w:rPr>
          <w:rFonts w:hint="eastAsia" w:ascii="黑体" w:hAnsi="宋体" w:eastAsia="黑体"/>
          <w:b/>
          <w:sz w:val="28"/>
          <w:szCs w:val="28"/>
          <w:lang w:eastAsia="zh-CN"/>
        </w:rPr>
        <w:t>：</w:t>
      </w:r>
    </w:p>
    <w:p>
      <w:pPr>
        <w:spacing w:before="156" w:beforeLines="50" w:after="156" w:afterLines="50"/>
        <w:jc w:val="center"/>
        <w:rPr>
          <w:rFonts w:hint="eastAsia" w:ascii="华文中宋" w:hAnsi="华文中宋" w:eastAsia="华文中宋"/>
          <w:b/>
          <w:sz w:val="36"/>
          <w:szCs w:val="36"/>
        </w:rPr>
      </w:pPr>
      <w:r>
        <w:rPr>
          <w:rFonts w:hint="eastAsia" w:ascii="华文中宋" w:hAnsi="华文中宋" w:eastAsia="华文中宋"/>
          <w:b/>
          <w:sz w:val="36"/>
          <w:szCs w:val="36"/>
        </w:rPr>
        <w:t>统战工作专题培训班参训</w:t>
      </w:r>
      <w:r>
        <w:rPr>
          <w:rFonts w:ascii="华文中宋" w:hAnsi="华文中宋" w:eastAsia="华文中宋"/>
          <w:b/>
          <w:sz w:val="36"/>
          <w:szCs w:val="36"/>
        </w:rPr>
        <w:t>名单</w:t>
      </w:r>
    </w:p>
    <w:p>
      <w:pPr>
        <w:rPr>
          <w:rFonts w:hint="eastAsia" w:ascii="黑体" w:hAnsi="黑体" w:eastAsia="黑体"/>
          <w:sz w:val="32"/>
          <w:szCs w:val="32"/>
          <w:lang w:eastAsia="zh-CN"/>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lang w:val="en-US" w:eastAsia="zh-CN"/>
        </w:rPr>
        <w:t>统一战线</w:t>
      </w:r>
      <w:r>
        <w:rPr>
          <w:rFonts w:ascii="黑体" w:hAnsi="黑体" w:eastAsia="黑体"/>
          <w:sz w:val="32"/>
          <w:szCs w:val="32"/>
        </w:rPr>
        <w:t>工作领导小组</w:t>
      </w:r>
      <w:r>
        <w:rPr>
          <w:rFonts w:hint="eastAsia" w:ascii="黑体" w:hAnsi="黑体" w:eastAsia="黑体"/>
          <w:sz w:val="32"/>
          <w:szCs w:val="32"/>
          <w:lang w:eastAsia="zh-CN"/>
        </w:rPr>
        <w:t>成员（</w:t>
      </w:r>
      <w:r>
        <w:rPr>
          <w:rFonts w:hint="eastAsia" w:ascii="黑体" w:hAnsi="黑体" w:eastAsia="黑体"/>
          <w:sz w:val="32"/>
          <w:szCs w:val="32"/>
          <w:lang w:val="en-US" w:eastAsia="zh-CN"/>
        </w:rPr>
        <w:t>19</w:t>
      </w:r>
      <w:r>
        <w:rPr>
          <w:rFonts w:hint="eastAsia" w:ascii="黑体" w:hAnsi="黑体" w:eastAsia="黑体"/>
          <w:sz w:val="32"/>
          <w:szCs w:val="32"/>
          <w:lang w:eastAsia="zh-CN"/>
        </w:rPr>
        <w:t>）</w:t>
      </w:r>
    </w:p>
    <w:p>
      <w:pPr>
        <w:rPr>
          <w:rFonts w:hint="eastAsia" w:ascii="仿宋" w:hAnsi="仿宋" w:eastAsia="仿宋"/>
          <w:sz w:val="32"/>
          <w:szCs w:val="32"/>
        </w:rPr>
      </w:pPr>
      <w:r>
        <w:rPr>
          <w:rFonts w:hint="eastAsia" w:ascii="仿宋" w:hAnsi="仿宋" w:eastAsia="仿宋"/>
          <w:sz w:val="32"/>
          <w:szCs w:val="32"/>
        </w:rPr>
        <w:t>高志刚、王 静、韩同兰、</w:t>
      </w:r>
      <w:r>
        <w:rPr>
          <w:rFonts w:hint="eastAsia" w:ascii="仿宋" w:hAnsi="仿宋" w:eastAsia="仿宋"/>
          <w:sz w:val="32"/>
          <w:szCs w:val="32"/>
          <w:lang w:val="en-US" w:eastAsia="zh-CN"/>
        </w:rPr>
        <w:t>赵运锋</w:t>
      </w:r>
      <w:r>
        <w:rPr>
          <w:rFonts w:hint="eastAsia" w:ascii="仿宋" w:hAnsi="仿宋" w:eastAsia="仿宋"/>
          <w:sz w:val="32"/>
          <w:szCs w:val="32"/>
        </w:rPr>
        <w:t>、丁永建、欧阳美和、</w:t>
      </w:r>
    </w:p>
    <w:p>
      <w:pPr>
        <w:rPr>
          <w:rFonts w:hint="eastAsia" w:ascii="仿宋" w:hAnsi="仿宋" w:eastAsia="仿宋"/>
          <w:sz w:val="32"/>
          <w:szCs w:val="32"/>
        </w:rPr>
      </w:pPr>
      <w:r>
        <w:rPr>
          <w:rFonts w:hint="eastAsia" w:ascii="仿宋" w:hAnsi="仿宋" w:eastAsia="仿宋"/>
          <w:sz w:val="32"/>
          <w:szCs w:val="32"/>
        </w:rPr>
        <w:t>潘高荣、祝耀明</w:t>
      </w:r>
      <w:r>
        <w:rPr>
          <w:rFonts w:hint="eastAsia" w:ascii="仿宋" w:hAnsi="仿宋" w:eastAsia="仿宋"/>
          <w:sz w:val="32"/>
          <w:szCs w:val="32"/>
          <w:lang w:eastAsia="zh-CN"/>
        </w:rPr>
        <w:t>、</w:t>
      </w:r>
      <w:r>
        <w:rPr>
          <w:rFonts w:hint="eastAsia" w:ascii="仿宋" w:hAnsi="仿宋" w:eastAsia="仿宋"/>
          <w:sz w:val="32"/>
          <w:szCs w:val="32"/>
        </w:rPr>
        <w:t>文立月、郭</w:t>
      </w:r>
      <w:r>
        <w:rPr>
          <w:rFonts w:hint="eastAsia" w:ascii="仿宋" w:hAnsi="仿宋" w:eastAsia="仿宋"/>
          <w:sz w:val="32"/>
          <w:szCs w:val="32"/>
          <w:lang w:val="en-US" w:eastAsia="zh-CN"/>
        </w:rPr>
        <w:t xml:space="preserve"> </w:t>
      </w:r>
      <w:r>
        <w:rPr>
          <w:rFonts w:hint="eastAsia" w:ascii="仿宋" w:hAnsi="仿宋" w:eastAsia="仿宋"/>
          <w:sz w:val="32"/>
          <w:szCs w:val="32"/>
        </w:rPr>
        <w:t>斌、王守芬、姚善英、</w:t>
      </w:r>
    </w:p>
    <w:p>
      <w:pPr>
        <w:rPr>
          <w:rFonts w:hint="eastAsia" w:ascii="仿宋" w:hAnsi="仿宋" w:eastAsia="仿宋"/>
          <w:sz w:val="32"/>
          <w:szCs w:val="32"/>
        </w:rPr>
      </w:pPr>
      <w:r>
        <w:rPr>
          <w:rFonts w:hint="eastAsia" w:ascii="仿宋" w:hAnsi="仿宋" w:eastAsia="仿宋"/>
          <w:sz w:val="32"/>
          <w:szCs w:val="32"/>
        </w:rPr>
        <w:t>马小娜、彭</w:t>
      </w:r>
      <w:r>
        <w:rPr>
          <w:rFonts w:hint="eastAsia" w:ascii="仿宋" w:hAnsi="仿宋" w:eastAsia="仿宋"/>
          <w:sz w:val="32"/>
          <w:szCs w:val="32"/>
          <w:lang w:val="en-US" w:eastAsia="zh-CN"/>
        </w:rPr>
        <w:t xml:space="preserve"> </w:t>
      </w:r>
      <w:r>
        <w:rPr>
          <w:rFonts w:hint="eastAsia" w:ascii="仿宋" w:hAnsi="仿宋" w:eastAsia="仿宋"/>
          <w:sz w:val="32"/>
          <w:szCs w:val="32"/>
        </w:rPr>
        <w:t>辉、周</w:t>
      </w:r>
      <w:r>
        <w:rPr>
          <w:rFonts w:hint="eastAsia" w:ascii="仿宋" w:hAnsi="仿宋" w:eastAsia="仿宋"/>
          <w:sz w:val="32"/>
          <w:szCs w:val="32"/>
          <w:lang w:val="en-US" w:eastAsia="zh-CN"/>
        </w:rPr>
        <w:t xml:space="preserve"> </w:t>
      </w:r>
      <w:r>
        <w:rPr>
          <w:rFonts w:hint="eastAsia" w:ascii="仿宋" w:hAnsi="仿宋" w:eastAsia="仿宋"/>
          <w:sz w:val="32"/>
          <w:szCs w:val="32"/>
        </w:rPr>
        <w:t>毅、连淑芳、魏传成、杨田宏、徐俊峰</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二、民族宗教工作领导小组成员（9）</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包含统一战线</w:t>
      </w:r>
      <w:r>
        <w:rPr>
          <w:rFonts w:ascii="仿宋" w:hAnsi="仿宋" w:eastAsia="仿宋"/>
          <w:sz w:val="32"/>
          <w:szCs w:val="32"/>
        </w:rPr>
        <w:t>工作领导小组</w:t>
      </w:r>
      <w:r>
        <w:rPr>
          <w:rFonts w:hint="eastAsia" w:ascii="仿宋" w:hAnsi="仿宋" w:eastAsia="仿宋"/>
          <w:sz w:val="32"/>
          <w:szCs w:val="32"/>
          <w:lang w:val="en-US" w:eastAsia="zh-CN"/>
        </w:rPr>
        <w:t>全体</w:t>
      </w:r>
      <w:r>
        <w:rPr>
          <w:rFonts w:hint="eastAsia" w:ascii="仿宋" w:hAnsi="仿宋" w:eastAsia="仿宋"/>
          <w:sz w:val="32"/>
          <w:szCs w:val="32"/>
          <w:lang w:eastAsia="zh-CN"/>
        </w:rPr>
        <w:t>成员，</w:t>
      </w:r>
      <w:r>
        <w:rPr>
          <w:rFonts w:hint="eastAsia" w:ascii="仿宋" w:hAnsi="仿宋" w:eastAsia="仿宋"/>
          <w:sz w:val="32"/>
          <w:szCs w:val="32"/>
          <w:lang w:val="en-US" w:eastAsia="zh-CN"/>
        </w:rPr>
        <w:t>另有：</w:t>
      </w:r>
      <w:r>
        <w:rPr>
          <w:rFonts w:ascii="仿宋" w:hAnsi="仿宋" w:eastAsia="仿宋"/>
          <w:color w:val="auto"/>
          <w:sz w:val="32"/>
          <w:szCs w:val="32"/>
        </w:rPr>
        <w:t>姜玉卿、</w:t>
      </w:r>
      <w:r>
        <w:rPr>
          <w:rFonts w:hint="eastAsia" w:ascii="仿宋" w:hAnsi="仿宋" w:eastAsia="仿宋"/>
          <w:sz w:val="32"/>
          <w:szCs w:val="32"/>
          <w:lang w:val="en-US" w:eastAsia="zh-CN"/>
        </w:rPr>
        <w:t>卫磊、</w:t>
      </w:r>
      <w:r>
        <w:rPr>
          <w:rFonts w:ascii="仿宋" w:hAnsi="仿宋" w:eastAsia="仿宋"/>
          <w:color w:val="auto"/>
          <w:sz w:val="32"/>
          <w:szCs w:val="32"/>
        </w:rPr>
        <w:t>叶玮、蒋存耀</w:t>
      </w:r>
      <w:r>
        <w:rPr>
          <w:rFonts w:hint="eastAsia" w:ascii="仿宋" w:hAnsi="仿宋" w:eastAsia="仿宋"/>
          <w:color w:val="auto"/>
          <w:sz w:val="32"/>
          <w:szCs w:val="32"/>
          <w:lang w:eastAsia="zh-CN"/>
        </w:rPr>
        <w:t>、</w:t>
      </w:r>
      <w:r>
        <w:rPr>
          <w:rFonts w:hint="eastAsia" w:ascii="仿宋" w:hAnsi="仿宋" w:eastAsia="仿宋"/>
          <w:sz w:val="32"/>
          <w:szCs w:val="32"/>
        </w:rPr>
        <w:t>王晓宇</w:t>
      </w:r>
      <w:r>
        <w:rPr>
          <w:rFonts w:ascii="仿宋" w:hAnsi="仿宋" w:eastAsia="仿宋"/>
          <w:sz w:val="32"/>
          <w:szCs w:val="32"/>
        </w:rPr>
        <w:t>、张东霞、姜熙、</w:t>
      </w:r>
      <w:r>
        <w:rPr>
          <w:rFonts w:hint="eastAsia" w:ascii="仿宋" w:hAnsi="仿宋" w:eastAsia="仿宋"/>
          <w:sz w:val="32"/>
          <w:szCs w:val="32"/>
          <w:lang w:val="en-US" w:eastAsia="zh-CN"/>
        </w:rPr>
        <w:t>王伟、张军</w:t>
      </w:r>
    </w:p>
    <w:p>
      <w:pPr>
        <w:rPr>
          <w:rFonts w:hint="eastAsia" w:ascii="黑体" w:hAnsi="黑体" w:eastAsia="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、民主党派、知联会负责同志</w:t>
      </w:r>
      <w:r>
        <w:rPr>
          <w:rFonts w:hint="eastAsia" w:ascii="黑体" w:hAnsi="黑体" w:eastAsia="黑体"/>
          <w:sz w:val="32"/>
          <w:szCs w:val="32"/>
          <w:lang w:eastAsia="zh-CN"/>
        </w:rPr>
        <w:t>（</w:t>
      </w:r>
      <w:r>
        <w:rPr>
          <w:rFonts w:hint="eastAsia" w:ascii="黑体" w:hAnsi="黑体" w:eastAsia="黑体"/>
          <w:sz w:val="32"/>
          <w:szCs w:val="32"/>
          <w:lang w:val="en-US" w:eastAsia="zh-CN"/>
        </w:rPr>
        <w:t>6</w:t>
      </w:r>
      <w:r>
        <w:rPr>
          <w:rFonts w:hint="eastAsia" w:ascii="黑体" w:hAnsi="黑体" w:eastAsia="黑体"/>
          <w:sz w:val="32"/>
          <w:szCs w:val="32"/>
          <w:lang w:eastAsia="zh-CN"/>
        </w:rPr>
        <w:t>）</w:t>
      </w:r>
    </w:p>
    <w:p>
      <w:pPr>
        <w:rPr>
          <w:rFonts w:hint="default" w:ascii="仿宋" w:hAnsi="仿宋" w:eastAsia="仿宋"/>
          <w:sz w:val="32"/>
          <w:szCs w:val="32"/>
          <w:lang w:val="en-US" w:eastAsia="zh-CN"/>
        </w:rPr>
      </w:pPr>
      <w:r>
        <w:rPr>
          <w:rFonts w:hint="eastAsia" w:ascii="仿宋" w:hAnsi="仿宋" w:eastAsia="仿宋"/>
          <w:sz w:val="32"/>
          <w:szCs w:val="32"/>
        </w:rPr>
        <w:t>民革</w:t>
      </w:r>
      <w:r>
        <w:rPr>
          <w:rFonts w:ascii="仿宋" w:hAnsi="仿宋" w:eastAsia="仿宋"/>
          <w:sz w:val="32"/>
          <w:szCs w:val="32"/>
        </w:rPr>
        <w:t>上海政法学院支部：王祥修</w:t>
      </w:r>
    </w:p>
    <w:p>
      <w:pPr>
        <w:rPr>
          <w:rFonts w:ascii="仿宋" w:hAnsi="仿宋" w:eastAsia="仿宋"/>
          <w:sz w:val="32"/>
          <w:szCs w:val="32"/>
        </w:rPr>
      </w:pPr>
      <w:r>
        <w:rPr>
          <w:rFonts w:hint="eastAsia" w:ascii="仿宋" w:hAnsi="仿宋" w:eastAsia="仿宋"/>
          <w:sz w:val="32"/>
          <w:szCs w:val="32"/>
        </w:rPr>
        <w:t>民盟</w:t>
      </w:r>
      <w:r>
        <w:rPr>
          <w:rFonts w:ascii="仿宋" w:hAnsi="仿宋" w:eastAsia="仿宋"/>
          <w:sz w:val="32"/>
          <w:szCs w:val="32"/>
        </w:rPr>
        <w:t>上海政法学院支部：姜思源</w:t>
      </w:r>
    </w:p>
    <w:p>
      <w:pPr>
        <w:rPr>
          <w:rFonts w:ascii="仿宋" w:hAnsi="仿宋" w:eastAsia="仿宋"/>
          <w:sz w:val="32"/>
          <w:szCs w:val="32"/>
        </w:rPr>
      </w:pPr>
      <w:r>
        <w:rPr>
          <w:rFonts w:hint="eastAsia" w:ascii="仿宋" w:hAnsi="仿宋" w:eastAsia="仿宋"/>
          <w:sz w:val="32"/>
          <w:szCs w:val="32"/>
        </w:rPr>
        <w:t>民建</w:t>
      </w:r>
      <w:r>
        <w:rPr>
          <w:rFonts w:ascii="仿宋" w:hAnsi="仿宋" w:eastAsia="仿宋"/>
          <w:sz w:val="32"/>
          <w:szCs w:val="32"/>
        </w:rPr>
        <w:t>上海政法学院支部：赵俊</w:t>
      </w:r>
    </w:p>
    <w:p>
      <w:pPr>
        <w:rPr>
          <w:rFonts w:ascii="仿宋" w:hAnsi="仿宋" w:eastAsia="仿宋"/>
          <w:sz w:val="32"/>
          <w:szCs w:val="32"/>
        </w:rPr>
      </w:pPr>
      <w:r>
        <w:rPr>
          <w:rFonts w:hint="eastAsia" w:ascii="仿宋" w:hAnsi="仿宋" w:eastAsia="仿宋"/>
          <w:sz w:val="32"/>
          <w:szCs w:val="32"/>
        </w:rPr>
        <w:t>民进</w:t>
      </w:r>
      <w:r>
        <w:rPr>
          <w:rFonts w:ascii="仿宋" w:hAnsi="仿宋" w:eastAsia="仿宋"/>
          <w:sz w:val="32"/>
          <w:szCs w:val="32"/>
        </w:rPr>
        <w:t>上海政法学院支部</w:t>
      </w:r>
      <w:r>
        <w:rPr>
          <w:rFonts w:hint="eastAsia" w:ascii="仿宋" w:hAnsi="仿宋" w:eastAsia="仿宋"/>
          <w:sz w:val="32"/>
          <w:szCs w:val="32"/>
        </w:rPr>
        <w:t>：</w:t>
      </w:r>
      <w:r>
        <w:rPr>
          <w:rFonts w:ascii="仿宋" w:hAnsi="仿宋" w:eastAsia="仿宋"/>
          <w:sz w:val="32"/>
          <w:szCs w:val="32"/>
        </w:rPr>
        <w:t>曹阳</w:t>
      </w:r>
    </w:p>
    <w:p>
      <w:pPr>
        <w:rPr>
          <w:rFonts w:ascii="仿宋" w:hAnsi="仿宋" w:eastAsia="仿宋"/>
          <w:sz w:val="32"/>
          <w:szCs w:val="32"/>
        </w:rPr>
      </w:pPr>
      <w:r>
        <w:rPr>
          <w:rFonts w:hint="eastAsia" w:ascii="仿宋" w:hAnsi="仿宋" w:eastAsia="仿宋"/>
          <w:sz w:val="32"/>
          <w:szCs w:val="32"/>
        </w:rPr>
        <w:t>九三</w:t>
      </w:r>
      <w:r>
        <w:rPr>
          <w:rFonts w:ascii="仿宋" w:hAnsi="仿宋" w:eastAsia="仿宋"/>
          <w:sz w:val="32"/>
          <w:szCs w:val="32"/>
        </w:rPr>
        <w:t>上海政法学院支社：赵微</w:t>
      </w:r>
    </w:p>
    <w:p>
      <w:pPr>
        <w:rPr>
          <w:rFonts w:hint="default" w:ascii="仿宋" w:hAnsi="仿宋" w:eastAsia="仿宋"/>
          <w:sz w:val="32"/>
          <w:szCs w:val="32"/>
          <w:lang w:val="en-US" w:eastAsia="zh-CN"/>
        </w:rPr>
      </w:pPr>
      <w:r>
        <w:rPr>
          <w:rFonts w:hint="eastAsia" w:ascii="仿宋" w:hAnsi="仿宋" w:eastAsia="仿宋"/>
          <w:sz w:val="32"/>
          <w:szCs w:val="32"/>
        </w:rPr>
        <w:t>上海政法学院</w:t>
      </w:r>
      <w:r>
        <w:rPr>
          <w:rFonts w:ascii="仿宋" w:hAnsi="仿宋" w:eastAsia="仿宋"/>
          <w:sz w:val="32"/>
          <w:szCs w:val="32"/>
        </w:rPr>
        <w:t>党外</w:t>
      </w:r>
      <w:r>
        <w:rPr>
          <w:rFonts w:hint="eastAsia" w:ascii="仿宋" w:hAnsi="仿宋" w:eastAsia="仿宋"/>
          <w:sz w:val="32"/>
          <w:szCs w:val="32"/>
        </w:rPr>
        <w:t>知识分子</w:t>
      </w:r>
      <w:r>
        <w:rPr>
          <w:rFonts w:ascii="仿宋" w:hAnsi="仿宋" w:eastAsia="仿宋"/>
          <w:sz w:val="32"/>
          <w:szCs w:val="32"/>
        </w:rPr>
        <w:t>联谊会：王康</w:t>
      </w:r>
    </w:p>
    <w:p>
      <w:pPr>
        <w:rPr>
          <w:rFonts w:hint="eastAsia" w:ascii="黑体" w:hAnsi="黑体" w:eastAsia="黑体"/>
          <w:sz w:val="32"/>
          <w:szCs w:val="32"/>
          <w:lang w:eastAsia="zh-CN"/>
        </w:rPr>
      </w:pPr>
      <w:r>
        <w:rPr>
          <w:rFonts w:hint="eastAsia" w:ascii="黑体" w:hAnsi="黑体" w:eastAsia="黑体"/>
          <w:sz w:val="32"/>
          <w:szCs w:val="32"/>
          <w:lang w:val="en-US" w:eastAsia="zh-CN"/>
        </w:rPr>
        <w:t>四</w:t>
      </w:r>
      <w:r>
        <w:rPr>
          <w:rFonts w:hint="eastAsia" w:ascii="黑体" w:hAnsi="黑体" w:eastAsia="黑体"/>
          <w:sz w:val="32"/>
          <w:szCs w:val="32"/>
          <w:lang w:eastAsia="zh-CN"/>
        </w:rPr>
        <w:t>、</w:t>
      </w:r>
      <w:r>
        <w:rPr>
          <w:rFonts w:hint="eastAsia" w:ascii="黑体" w:hAnsi="黑体" w:eastAsia="黑体"/>
          <w:sz w:val="32"/>
          <w:szCs w:val="32"/>
          <w:lang w:val="en-US" w:eastAsia="zh-CN"/>
        </w:rPr>
        <w:t>各二级党组织</w:t>
      </w:r>
      <w:r>
        <w:rPr>
          <w:rFonts w:hint="eastAsia" w:ascii="黑体" w:hAnsi="黑体" w:eastAsia="黑体"/>
          <w:sz w:val="32"/>
          <w:szCs w:val="32"/>
          <w:lang w:eastAsia="zh-CN"/>
        </w:rPr>
        <w:t>统战委员（</w:t>
      </w:r>
      <w:r>
        <w:rPr>
          <w:rFonts w:hint="eastAsia" w:ascii="黑体" w:hAnsi="黑体" w:eastAsia="黑体"/>
          <w:sz w:val="32"/>
          <w:szCs w:val="32"/>
          <w:lang w:val="en-US" w:eastAsia="zh-CN"/>
        </w:rPr>
        <w:t>12</w:t>
      </w:r>
      <w:r>
        <w:rPr>
          <w:rFonts w:hint="eastAsia" w:ascii="黑体" w:hAnsi="黑体" w:eastAsia="黑体"/>
          <w:sz w:val="32"/>
          <w:szCs w:val="32"/>
          <w:lang w:eastAsia="zh-CN"/>
        </w:rPr>
        <w:t>）</w:t>
      </w:r>
    </w:p>
    <w:p>
      <w:pPr>
        <w:numPr>
          <w:ilvl w:val="0"/>
          <w:numId w:val="0"/>
        </w:numPr>
        <w:rPr>
          <w:rFonts w:hint="default" w:ascii="仿宋" w:hAnsi="仿宋" w:eastAsia="仿宋"/>
          <w:sz w:val="30"/>
          <w:szCs w:val="30"/>
          <w:lang w:val="en-US" w:eastAsia="zh-CN"/>
        </w:rPr>
      </w:pPr>
      <w:r>
        <w:rPr>
          <w:rFonts w:hint="eastAsia" w:ascii="仿宋" w:hAnsi="仿宋" w:eastAsia="仿宋"/>
          <w:sz w:val="30"/>
          <w:szCs w:val="30"/>
          <w:lang w:val="en-US" w:eastAsia="zh-CN"/>
        </w:rPr>
        <w:t>法律学院邹彩霞、经济法学院肖卫兵、国际法学院陈振云、刑事司法学院骆群、警务学院杜雪晶、人工智能法学院云太真、经济管理学院刘宪、政府管理学院谈谭、语言文化学院（国际交流学院）朱凯、上海纪录片学院蒋存耀、马克思主义学院徐世甫、上合基地统战委员孙留华</w:t>
      </w:r>
    </w:p>
    <w:p>
      <w:pPr>
        <w:numPr>
          <w:ilvl w:val="0"/>
          <w:numId w:val="0"/>
        </w:numPr>
        <w:rPr>
          <w:rFonts w:hint="eastAsia" w:ascii="黑体" w:hAnsi="黑体" w:eastAsia="黑体"/>
          <w:sz w:val="32"/>
          <w:szCs w:val="32"/>
          <w:lang w:val="en-US" w:eastAsia="zh-CN"/>
        </w:rPr>
      </w:pPr>
      <w:r>
        <w:rPr>
          <w:rFonts w:hint="eastAsia" w:ascii="黑体" w:hAnsi="黑体" w:eastAsia="黑体"/>
          <w:sz w:val="32"/>
          <w:szCs w:val="32"/>
          <w:lang w:val="en-US" w:eastAsia="zh-CN"/>
        </w:rPr>
        <w:t>五、少数民族学生辅导员、班主任（3）</w:t>
      </w:r>
    </w:p>
    <w:p>
      <w:pPr>
        <w:numPr>
          <w:ilvl w:val="0"/>
          <w:numId w:val="0"/>
        </w:numPr>
        <w:rPr>
          <w:rFonts w:hint="eastAsia" w:ascii="仿宋" w:hAnsi="仿宋" w:eastAsia="仿宋"/>
          <w:sz w:val="30"/>
          <w:szCs w:val="30"/>
          <w:lang w:val="en-US" w:eastAsia="zh-CN"/>
        </w:rPr>
      </w:pPr>
      <w:r>
        <w:rPr>
          <w:rFonts w:hint="eastAsia" w:ascii="仿宋" w:hAnsi="仿宋" w:eastAsia="仿宋"/>
          <w:sz w:val="30"/>
          <w:szCs w:val="30"/>
          <w:lang w:val="en-US" w:eastAsia="zh-CN"/>
        </w:rPr>
        <w:t>叶尔江、阿依努尔、杜浩</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65911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ZmNiYjJjYmQzNWU0ZDc0ODdlMTA4MzMwNjdhOWYifQ=="/>
  </w:docVars>
  <w:rsids>
    <w:rsidRoot w:val="00752BBB"/>
    <w:rsid w:val="001D1CB1"/>
    <w:rsid w:val="00200EB2"/>
    <w:rsid w:val="00270B2A"/>
    <w:rsid w:val="00280C3F"/>
    <w:rsid w:val="002B0E0D"/>
    <w:rsid w:val="002D3BF7"/>
    <w:rsid w:val="002E3001"/>
    <w:rsid w:val="00300278"/>
    <w:rsid w:val="003E063D"/>
    <w:rsid w:val="00402217"/>
    <w:rsid w:val="004171FF"/>
    <w:rsid w:val="00442CB1"/>
    <w:rsid w:val="00444951"/>
    <w:rsid w:val="00464A6D"/>
    <w:rsid w:val="00493B44"/>
    <w:rsid w:val="004C7BBD"/>
    <w:rsid w:val="004F57D3"/>
    <w:rsid w:val="005704D9"/>
    <w:rsid w:val="0062240A"/>
    <w:rsid w:val="00665B15"/>
    <w:rsid w:val="006C5A2F"/>
    <w:rsid w:val="006E71EE"/>
    <w:rsid w:val="00752BBB"/>
    <w:rsid w:val="007F1B7C"/>
    <w:rsid w:val="00847077"/>
    <w:rsid w:val="008F7303"/>
    <w:rsid w:val="00922275"/>
    <w:rsid w:val="009336A1"/>
    <w:rsid w:val="009E057F"/>
    <w:rsid w:val="009F63A3"/>
    <w:rsid w:val="00A2169B"/>
    <w:rsid w:val="00AB3415"/>
    <w:rsid w:val="00AB60EC"/>
    <w:rsid w:val="00B77FB1"/>
    <w:rsid w:val="00BD1F5E"/>
    <w:rsid w:val="00BE5CD9"/>
    <w:rsid w:val="00C036C5"/>
    <w:rsid w:val="00C575BB"/>
    <w:rsid w:val="00C65460"/>
    <w:rsid w:val="00CB61E9"/>
    <w:rsid w:val="00D40B30"/>
    <w:rsid w:val="00D43870"/>
    <w:rsid w:val="00D63548"/>
    <w:rsid w:val="00D65AD7"/>
    <w:rsid w:val="00D94743"/>
    <w:rsid w:val="00DB2241"/>
    <w:rsid w:val="00DE523D"/>
    <w:rsid w:val="00E25269"/>
    <w:rsid w:val="00E37343"/>
    <w:rsid w:val="00E50CE3"/>
    <w:rsid w:val="00E85F40"/>
    <w:rsid w:val="00F0490C"/>
    <w:rsid w:val="00F225A0"/>
    <w:rsid w:val="00F979C6"/>
    <w:rsid w:val="00FD6D81"/>
    <w:rsid w:val="00FE08E4"/>
    <w:rsid w:val="00FE31BF"/>
    <w:rsid w:val="09736A6C"/>
    <w:rsid w:val="0F6A69DA"/>
    <w:rsid w:val="11FE54F3"/>
    <w:rsid w:val="14436E33"/>
    <w:rsid w:val="186500A0"/>
    <w:rsid w:val="1ADF56B7"/>
    <w:rsid w:val="1D3C021B"/>
    <w:rsid w:val="20515D93"/>
    <w:rsid w:val="214775A0"/>
    <w:rsid w:val="23751ADF"/>
    <w:rsid w:val="334B61E6"/>
    <w:rsid w:val="37381307"/>
    <w:rsid w:val="37E474DA"/>
    <w:rsid w:val="4A0C0492"/>
    <w:rsid w:val="4AA82225"/>
    <w:rsid w:val="55934812"/>
    <w:rsid w:val="58E1239F"/>
    <w:rsid w:val="5CB4380D"/>
    <w:rsid w:val="60157478"/>
    <w:rsid w:val="606A2A5D"/>
    <w:rsid w:val="61AA6799"/>
    <w:rsid w:val="61F24C69"/>
    <w:rsid w:val="634662DB"/>
    <w:rsid w:val="63E84BB1"/>
    <w:rsid w:val="643C2F81"/>
    <w:rsid w:val="66662372"/>
    <w:rsid w:val="683E7CD5"/>
    <w:rsid w:val="6AAD3757"/>
    <w:rsid w:val="6B5D069E"/>
    <w:rsid w:val="6FA516D5"/>
    <w:rsid w:val="7288035D"/>
    <w:rsid w:val="732C4F3A"/>
    <w:rsid w:val="754D7793"/>
    <w:rsid w:val="77E02C52"/>
    <w:rsid w:val="7FD3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9"/>
    <w:rPr>
      <w:rFonts w:ascii="宋体" w:hAnsi="宋体" w:eastAsia="宋体" w:cs="Times New Roman"/>
      <w:b/>
      <w:kern w:val="44"/>
      <w:sz w:val="48"/>
      <w:szCs w:val="48"/>
    </w:rPr>
  </w:style>
  <w:style w:type="character" w:customStyle="1" w:styleId="11">
    <w:name w:val="批注框文本 Char"/>
    <w:basedOn w:val="7"/>
    <w:link w:val="3"/>
    <w:semiHidden/>
    <w:qFormat/>
    <w:uiPriority w:val="99"/>
    <w:rPr>
      <w:sz w:val="18"/>
      <w:szCs w:val="18"/>
    </w:rPr>
  </w:style>
  <w:style w:type="paragraph" w:customStyle="1" w:styleId="12">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1388</Words>
  <Characters>1457</Characters>
  <Lines>10</Lines>
  <Paragraphs>2</Paragraphs>
  <TotalTime>1</TotalTime>
  <ScaleCrop>false</ScaleCrop>
  <LinksUpToDate>false</LinksUpToDate>
  <CharactersWithSpaces>1464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2021-04-09T01:02:00Z</dcterms:created>
  <dc:creator>作者 V</dc:creator>
  <cp:lastModifiedBy>Miss  Lee</cp:lastModifiedBy>
  <cp:lastPrinted>2023-03-09T07:49:00Z</cp:lastPrinted>
  <dcterms:modified xsi:type="dcterms:W3CDTF">2023-04-07T07:42:30Z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62C3AB74853844B1B42DF4222FE3CE77_13</vt:lpwstr>
  </property>
</Properties>
</file>