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仿宋" w:hAnsi="仿宋" w:eastAsia="仿宋" w:cs="黑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  <w:r>
        <w:rPr>
          <w:rFonts w:hint="eastAsia" w:ascii="仿宋" w:hAnsi="仿宋" w:eastAsia="仿宋" w:cs="黑体"/>
          <w:sz w:val="28"/>
          <w:szCs w:val="28"/>
        </w:rPr>
        <w:t xml:space="preserve">    </w:t>
      </w:r>
    </w:p>
    <w:p>
      <w:pPr>
        <w:jc w:val="center"/>
        <w:rPr>
          <w:rFonts w:hint="eastAsia" w:ascii="仿宋" w:hAnsi="仿宋" w:eastAsia="仿宋" w:cs="仿宋"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Cs/>
          <w:sz w:val="32"/>
          <w:szCs w:val="32"/>
        </w:rPr>
        <w:t>第七期“中国100青年英才培养计划”</w:t>
      </w:r>
    </w:p>
    <w:p>
      <w:pPr>
        <w:jc w:val="center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报名汇总表</w:t>
      </w:r>
    </w:p>
    <w:bookmarkEnd w:id="0"/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学院：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tbl>
      <w:tblPr>
        <w:tblStyle w:val="4"/>
        <w:tblW w:w="93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268"/>
        <w:gridCol w:w="1134"/>
        <w:gridCol w:w="2453"/>
        <w:gridCol w:w="1182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年级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仿宋" w:hAnsi="仿宋" w:eastAsia="仿宋" w:cs="黑体"/>
          <w:sz w:val="28"/>
          <w:szCs w:val="28"/>
        </w:rPr>
      </w:pPr>
    </w:p>
    <w:p>
      <w:pPr/>
    </w:p>
    <w:sectPr>
      <w:footerReference r:id="rId3" w:type="default"/>
      <w:footerReference r:id="rId4" w:type="even"/>
      <w:pgSz w:w="11906" w:h="16838"/>
      <w:pgMar w:top="2098" w:right="1588" w:bottom="1985" w:left="1588" w:header="851" w:footer="992" w:gutter="11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decorative"/>
    <w:pitch w:val="default"/>
    <w:sig w:usb0="A0000287" w:usb1="28C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ind w:right="420" w:rightChars="2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 w:eastAsia="zh-CN"/>
      </w:rPr>
      <w:t>7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ind w:left="420" w:leftChars="200" w:right="36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 w:eastAsia="zh-CN"/>
      </w:rPr>
      <w:t>6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36914"/>
    <w:rsid w:val="2DC369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2016-03-08T03:46:00Z</dcterms:created>
  <dc:creator>asusjskj</dc:creator>
  <cp:lastModifiedBy>asusjskj</cp:lastModifiedBy>
  <dcterms:modified xsi:type="dcterms:W3CDTF">2016-03-08T03:47:14Z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