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>上海政法学院2017年</w:t>
      </w:r>
      <w:r>
        <w:rPr>
          <w:rFonts w:hint="eastAsia" w:ascii="宋体" w:hAnsi="宋体"/>
          <w:b/>
          <w:sz w:val="28"/>
          <w:lang w:eastAsia="zh-CN"/>
        </w:rPr>
        <w:t>第一期</w:t>
      </w:r>
      <w:r>
        <w:rPr>
          <w:rFonts w:hint="eastAsia" w:ascii="宋体" w:hAnsi="宋体"/>
          <w:b/>
          <w:sz w:val="28"/>
        </w:rPr>
        <w:t>研究生法律助理项目报名表</w:t>
      </w:r>
    </w:p>
    <w:tbl>
      <w:tblPr>
        <w:tblStyle w:val="3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57"/>
        <w:gridCol w:w="1245"/>
        <w:gridCol w:w="1559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56" w:beforeLines="50" w:after="156" w:afterLines="50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（法硕填写）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是否通过司考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实习期间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215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在校担任班级或社团职务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参加社会实践经历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科研情况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9321" w:type="dxa"/>
            <w:gridSpan w:val="6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纪律承诺：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本人对读研期间的实践获奖情况说明真实，自愿参加学校组织的实践，并将严格遵守实践单位和学校规定的各项实践制度和要求，严格遵循实践单位对于实践研究生的考勤、工作、保密等制度。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hint="eastAsia" w:ascii="宋体" w:hAnsi="宋体"/>
                <w:b/>
                <w:bCs/>
                <w:sz w:val="24"/>
              </w:rPr>
              <w:t>本人承诺报名参加本项目后，不再到其他单位实习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6960" w:firstLineChars="2900"/>
              <w:rPr>
                <w:rFonts w:hint="eastAsia" w:ascii="宋体" w:hAnsi="宋体"/>
                <w:sz w:val="24"/>
              </w:rPr>
            </w:pPr>
          </w:p>
          <w:p>
            <w:pPr>
              <w:ind w:firstLine="6960" w:firstLineChars="2900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11834"/>
    <w:rsid w:val="24311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lenovo</dc:creator>
  <cp:lastModifiedBy>lenovo</cp:lastModifiedBy>
  <dcterms:modified xsi:type="dcterms:W3CDTF">2017-04-20T07:27:13Z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