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88" w:rsidRDefault="006424FA">
      <w:pPr>
        <w:rPr>
          <w:spacing w:val="-6"/>
          <w:sz w:val="36"/>
          <w:szCs w:val="36"/>
        </w:rPr>
      </w:pPr>
      <w:r>
        <w:rPr>
          <w:rFonts w:hint="eastAsia"/>
          <w:noProof/>
          <w:spacing w:val="-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-529590</wp:posOffset>
            </wp:positionV>
            <wp:extent cx="1348740" cy="1028700"/>
            <wp:effectExtent l="19050" t="0" r="3810" b="0"/>
            <wp:wrapThrough wrapText="bothSides">
              <wp:wrapPolygon edited="0">
                <wp:start x="-305" y="0"/>
                <wp:lineTo x="-305" y="21200"/>
                <wp:lineTo x="21661" y="21200"/>
                <wp:lineTo x="21661" y="0"/>
                <wp:lineTo x="-305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C88" w:rsidRDefault="00F16C88">
      <w:pPr>
        <w:rPr>
          <w:spacing w:val="-6"/>
          <w:sz w:val="36"/>
          <w:szCs w:val="36"/>
        </w:rPr>
      </w:pPr>
    </w:p>
    <w:p w:rsidR="00F16C88" w:rsidRDefault="006424FA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bookmarkStart w:id="0" w:name="_GoBack"/>
      <w:bookmarkEnd w:id="0"/>
      <w:r>
        <w:rPr>
          <w:rFonts w:ascii="华文中宋" w:eastAsia="华文中宋" w:hAnsi="华文中宋" w:hint="eastAsia"/>
          <w:spacing w:val="16"/>
          <w:sz w:val="44"/>
          <w:szCs w:val="44"/>
        </w:rPr>
        <w:t>发展对象预审结果通知书</w:t>
      </w:r>
    </w:p>
    <w:p w:rsidR="00F16C88" w:rsidRDefault="00F16C88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F16C88" w:rsidRDefault="006424FA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</w:t>
      </w:r>
      <w:r>
        <w:rPr>
          <w:rFonts w:ascii="仿宋" w:eastAsia="仿宋" w:hAnsi="仿宋" w:hint="eastAsia"/>
          <w:spacing w:val="4"/>
          <w:sz w:val="32"/>
          <w:szCs w:val="32"/>
          <w:highlight w:val="yellow"/>
        </w:rPr>
        <w:t>1</w:t>
      </w:r>
      <w:r>
        <w:rPr>
          <w:rFonts w:ascii="仿宋" w:eastAsia="仿宋" w:hAnsi="仿宋" w:hint="eastAsia"/>
          <w:spacing w:val="4"/>
          <w:sz w:val="32"/>
          <w:szCs w:val="32"/>
        </w:rPr>
        <w:t>学生党支部：</w:t>
      </w:r>
    </w:p>
    <w:p w:rsidR="00F16C88" w:rsidRDefault="006424FA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>
        <w:rPr>
          <w:rFonts w:ascii="仿宋" w:eastAsia="仿宋" w:hAnsi="仿宋" w:hint="eastAsia"/>
          <w:spacing w:val="4"/>
          <w:sz w:val="32"/>
          <w:szCs w:val="32"/>
        </w:rPr>
        <w:t>根据校学生工作党委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预字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(2020)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第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00-003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号文</w:t>
      </w:r>
      <w:r>
        <w:rPr>
          <w:rFonts w:ascii="仿宋" w:eastAsia="仿宋" w:hAnsi="仿宋" w:hint="eastAsia"/>
          <w:spacing w:val="4"/>
          <w:sz w:val="32"/>
          <w:szCs w:val="32"/>
        </w:rPr>
        <w:t>，你支部呈报的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龚强国</w:t>
      </w:r>
      <w:r>
        <w:rPr>
          <w:rFonts w:ascii="仿宋" w:eastAsia="仿宋" w:hAnsi="仿宋" w:hint="eastAsia"/>
          <w:spacing w:val="4"/>
          <w:sz w:val="32"/>
          <w:szCs w:val="32"/>
        </w:rPr>
        <w:t>同志的发展材料，已预审通过。现发放其《入党志愿书》（</w:t>
      </w:r>
      <w:r>
        <w:rPr>
          <w:rFonts w:ascii="楷体" w:eastAsia="楷体" w:hAnsi="楷体" w:hint="eastAsia"/>
          <w:spacing w:val="4"/>
          <w:sz w:val="32"/>
          <w:szCs w:val="32"/>
        </w:rPr>
        <w:t>编号：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沪</w:t>
      </w:r>
      <w:r>
        <w:rPr>
          <w:rFonts w:ascii="楷体" w:eastAsia="楷体" w:hAnsi="楷体" w:hint="eastAsia"/>
          <w:spacing w:val="4"/>
          <w:sz w:val="32"/>
          <w:szCs w:val="32"/>
          <w:highlight w:val="yellow"/>
        </w:rPr>
        <w:t>2020123456</w:t>
      </w:r>
      <w:r>
        <w:rPr>
          <w:rFonts w:ascii="仿宋" w:eastAsia="仿宋" w:hAnsi="仿宋" w:hint="eastAsia"/>
          <w:spacing w:val="4"/>
          <w:sz w:val="32"/>
          <w:szCs w:val="32"/>
        </w:rPr>
        <w:t>），请认真指导填写，并在一个月之内提交支部党员大会讨论接收预备党员事宜。</w:t>
      </w:r>
    </w:p>
    <w:p w:rsidR="00F16C88" w:rsidRDefault="006424FA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>
        <w:rPr>
          <w:rFonts w:ascii="仿宋" w:eastAsia="仿宋" w:hAnsi="仿宋" w:hint="eastAsia"/>
          <w:spacing w:val="4"/>
          <w:sz w:val="32"/>
          <w:szCs w:val="32"/>
        </w:rPr>
        <w:t>待支部</w:t>
      </w:r>
      <w:r w:rsidR="00833740">
        <w:rPr>
          <w:rFonts w:ascii="仿宋" w:eastAsia="仿宋" w:hAnsi="仿宋" w:hint="eastAsia"/>
          <w:spacing w:val="4"/>
          <w:sz w:val="32"/>
          <w:szCs w:val="32"/>
        </w:rPr>
        <w:t>党员</w:t>
      </w:r>
      <w:r>
        <w:rPr>
          <w:rFonts w:ascii="仿宋" w:eastAsia="仿宋" w:hAnsi="仿宋" w:hint="eastAsia"/>
          <w:spacing w:val="4"/>
          <w:sz w:val="32"/>
          <w:szCs w:val="32"/>
        </w:rPr>
        <w:t>大会通过接收其为预备党员的决议后，应及时按规定报批。</w:t>
      </w:r>
    </w:p>
    <w:p w:rsidR="00F16C88" w:rsidRDefault="00F16C88">
      <w:pPr>
        <w:rPr>
          <w:rFonts w:ascii="仿宋" w:eastAsia="仿宋" w:hAnsi="仿宋"/>
          <w:spacing w:val="4"/>
          <w:sz w:val="32"/>
          <w:szCs w:val="32"/>
        </w:rPr>
      </w:pPr>
    </w:p>
    <w:p w:rsidR="00F16C88" w:rsidRDefault="00F16C88">
      <w:pPr>
        <w:rPr>
          <w:rFonts w:ascii="仿宋" w:eastAsia="仿宋" w:hAnsi="仿宋"/>
          <w:spacing w:val="4"/>
          <w:sz w:val="32"/>
          <w:szCs w:val="32"/>
        </w:rPr>
      </w:pPr>
    </w:p>
    <w:p w:rsidR="00F16C88" w:rsidRDefault="00F16C88">
      <w:pPr>
        <w:rPr>
          <w:rFonts w:ascii="仿宋" w:eastAsia="仿宋" w:hAnsi="仿宋"/>
          <w:spacing w:val="4"/>
          <w:sz w:val="32"/>
          <w:szCs w:val="32"/>
        </w:rPr>
      </w:pPr>
    </w:p>
    <w:p w:rsidR="00F16C88" w:rsidRDefault="00833740">
      <w:pPr>
        <w:rPr>
          <w:rFonts w:ascii="仿宋" w:eastAsia="仿宋" w:hAnsi="仿宋"/>
          <w:spacing w:val="4"/>
          <w:sz w:val="32"/>
          <w:szCs w:val="32"/>
        </w:rPr>
      </w:pPr>
      <w:r w:rsidRPr="00833740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 w:rsidR="006424FA">
        <w:rPr>
          <w:rFonts w:ascii="仿宋" w:eastAsia="仿宋" w:hAnsi="仿宋" w:hint="eastAsia"/>
          <w:spacing w:val="4"/>
          <w:sz w:val="32"/>
          <w:szCs w:val="32"/>
          <w:highlight w:val="yellow"/>
        </w:rPr>
        <w:t>法律</w:t>
      </w:r>
      <w:r w:rsidR="006424FA">
        <w:rPr>
          <w:rFonts w:ascii="仿宋" w:eastAsia="仿宋" w:hAnsi="仿宋" w:hint="eastAsia"/>
          <w:spacing w:val="4"/>
          <w:sz w:val="32"/>
          <w:szCs w:val="32"/>
        </w:rPr>
        <w:t>学院党总支（印章）</w:t>
      </w:r>
    </w:p>
    <w:p w:rsidR="00F16C88" w:rsidRDefault="00833740">
      <w:pPr>
        <w:rPr>
          <w:rFonts w:ascii="仿宋" w:eastAsia="仿宋" w:hAnsi="仿宋"/>
          <w:spacing w:val="4"/>
          <w:sz w:val="32"/>
          <w:szCs w:val="32"/>
        </w:rPr>
      </w:pPr>
      <w:r w:rsidRPr="00833740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   </w:t>
      </w:r>
      <w:r w:rsidR="006424FA">
        <w:rPr>
          <w:rFonts w:ascii="仿宋" w:eastAsia="仿宋" w:hAnsi="仿宋" w:hint="eastAsia"/>
          <w:spacing w:val="4"/>
          <w:sz w:val="32"/>
          <w:szCs w:val="32"/>
          <w:highlight w:val="yellow"/>
        </w:rPr>
        <w:t>2020</w:t>
      </w:r>
      <w:r w:rsidR="006424FA">
        <w:rPr>
          <w:rFonts w:ascii="仿宋" w:eastAsia="仿宋" w:hAnsi="仿宋" w:hint="eastAsia"/>
          <w:spacing w:val="4"/>
          <w:sz w:val="32"/>
          <w:szCs w:val="32"/>
        </w:rPr>
        <w:t>年</w:t>
      </w:r>
      <w:r w:rsidR="006424FA">
        <w:rPr>
          <w:rFonts w:ascii="仿宋" w:eastAsia="仿宋" w:hAnsi="仿宋" w:hint="eastAsia"/>
          <w:spacing w:val="4"/>
          <w:sz w:val="32"/>
          <w:szCs w:val="32"/>
          <w:highlight w:val="yellow"/>
        </w:rPr>
        <w:t>6</w:t>
      </w:r>
      <w:r w:rsidR="006424FA">
        <w:rPr>
          <w:rFonts w:ascii="仿宋" w:eastAsia="仿宋" w:hAnsi="仿宋" w:hint="eastAsia"/>
          <w:spacing w:val="4"/>
          <w:sz w:val="32"/>
          <w:szCs w:val="32"/>
        </w:rPr>
        <w:t>月</w:t>
      </w:r>
      <w:r w:rsidR="006424FA">
        <w:rPr>
          <w:rFonts w:ascii="仿宋" w:eastAsia="仿宋" w:hAnsi="仿宋" w:hint="eastAsia"/>
          <w:spacing w:val="4"/>
          <w:sz w:val="32"/>
          <w:szCs w:val="32"/>
          <w:highlight w:val="yellow"/>
        </w:rPr>
        <w:t>1</w:t>
      </w:r>
      <w:r w:rsidR="006424FA">
        <w:rPr>
          <w:rFonts w:ascii="仿宋" w:eastAsia="仿宋" w:hAnsi="仿宋" w:hint="eastAsia"/>
          <w:spacing w:val="4"/>
          <w:sz w:val="32"/>
          <w:szCs w:val="32"/>
        </w:rPr>
        <w:t>日</w:t>
      </w:r>
    </w:p>
    <w:sectPr w:rsidR="00F16C88" w:rsidSect="00F16C88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4FA" w:rsidRDefault="006424FA" w:rsidP="00833740">
      <w:r>
        <w:separator/>
      </w:r>
    </w:p>
  </w:endnote>
  <w:endnote w:type="continuationSeparator" w:id="1">
    <w:p w:rsidR="006424FA" w:rsidRDefault="006424FA" w:rsidP="0083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4FA" w:rsidRDefault="006424FA" w:rsidP="00833740">
      <w:r>
        <w:separator/>
      </w:r>
    </w:p>
  </w:footnote>
  <w:footnote w:type="continuationSeparator" w:id="1">
    <w:p w:rsidR="006424FA" w:rsidRDefault="006424FA" w:rsidP="0083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A41CE"/>
    <w:rsid w:val="00167A44"/>
    <w:rsid w:val="001C4F19"/>
    <w:rsid w:val="004027BC"/>
    <w:rsid w:val="00410CCD"/>
    <w:rsid w:val="00426DAC"/>
    <w:rsid w:val="005660FF"/>
    <w:rsid w:val="005959DF"/>
    <w:rsid w:val="00595E60"/>
    <w:rsid w:val="006424FA"/>
    <w:rsid w:val="006436AC"/>
    <w:rsid w:val="00693DF4"/>
    <w:rsid w:val="007821E3"/>
    <w:rsid w:val="00833740"/>
    <w:rsid w:val="00853FED"/>
    <w:rsid w:val="00947D68"/>
    <w:rsid w:val="009C2389"/>
    <w:rsid w:val="009D2F7C"/>
    <w:rsid w:val="00A620F9"/>
    <w:rsid w:val="00C259B5"/>
    <w:rsid w:val="00D91639"/>
    <w:rsid w:val="00F16C88"/>
    <w:rsid w:val="00F848B7"/>
    <w:rsid w:val="3CE6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1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6C8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16C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2020-04-26T02:58:00Z</dcterms:created>
  <dcterms:modified xsi:type="dcterms:W3CDTF">2020-06-20T08:17:00Z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