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5B7E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30A235CD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bookmarkStart w:id="11" w:name="_GoBack"/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发展对象预审通知书</w:t>
      </w:r>
    </w:p>
    <w:bookmarkEnd w:id="11"/>
    <w:p w14:paraId="5DD1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 w14:paraId="5034E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/党支部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B5BE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关于×××等×位同志的发展预审材料收悉，经审查，预审通过，同意进入发展程序，并发放《中国共产党入党志愿书》，请及时告知党支部做好发展对象的谈话及指导填写“入党志愿书”等工作。</w:t>
      </w:r>
    </w:p>
    <w:p w14:paraId="72FF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其中×××等×位发展对象预审不合格，请加强培养与考察。</w:t>
      </w:r>
    </w:p>
    <w:p w14:paraId="317E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具体名单见附件。</w:t>
      </w:r>
    </w:p>
    <w:p w14:paraId="643BF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 w14:paraId="42D91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156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校党委组织部</w:t>
      </w:r>
    </w:p>
    <w:p w14:paraId="2B7C4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中共上海政法学院××委员会</w:t>
      </w:r>
    </w:p>
    <w:p w14:paraId="4D133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B37FD44">
      <w:pPr>
        <w:snapToGrid w:val="0"/>
        <w:spacing w:before="156" w:beforeLines="50" w:after="156" w:afterLines="50" w:line="360" w:lineRule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  <w:lang w:eastAsia="zh-CN"/>
        </w:rPr>
        <w:t>附件：</w:t>
      </w:r>
    </w:p>
    <w:p w14:paraId="0633037A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  <w:t>通过预审名单</w:t>
      </w:r>
    </w:p>
    <w:tbl>
      <w:tblPr>
        <w:tblStyle w:val="4"/>
        <w:tblW w:w="8713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36"/>
        <w:gridCol w:w="839"/>
        <w:gridCol w:w="1436"/>
        <w:gridCol w:w="2395"/>
        <w:gridCol w:w="2395"/>
      </w:tblGrid>
      <w:tr w14:paraId="705B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2" w:type="dxa"/>
            <w:vAlign w:val="center"/>
          </w:tcPr>
          <w:p w14:paraId="45A0A59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bookmarkStart w:id="0" w:name="_Toc3950229"/>
            <w:r>
              <w:rPr>
                <w:rFonts w:hint="eastAsia" w:ascii="华文中宋" w:hAnsi="华文中宋" w:eastAsia="华文中宋" w:cs="华文中宋"/>
                <w:sz w:val="24"/>
              </w:rPr>
              <w:t>序号</w:t>
            </w:r>
            <w:bookmarkEnd w:id="0"/>
          </w:p>
        </w:tc>
        <w:tc>
          <w:tcPr>
            <w:tcW w:w="836" w:type="dxa"/>
            <w:vAlign w:val="center"/>
          </w:tcPr>
          <w:p w14:paraId="6E908EA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bookmarkStart w:id="1" w:name="_Toc3950230"/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  <w:bookmarkEnd w:id="1"/>
          </w:p>
        </w:tc>
        <w:tc>
          <w:tcPr>
            <w:tcW w:w="839" w:type="dxa"/>
            <w:vAlign w:val="center"/>
          </w:tcPr>
          <w:p w14:paraId="3283A33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bookmarkStart w:id="2" w:name="_Toc3950231"/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  <w:bookmarkEnd w:id="2"/>
          </w:p>
        </w:tc>
        <w:tc>
          <w:tcPr>
            <w:tcW w:w="1436" w:type="dxa"/>
            <w:vAlign w:val="center"/>
          </w:tcPr>
          <w:p w14:paraId="2354D6AD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bookmarkStart w:id="3" w:name="_Toc3950232"/>
            <w:r>
              <w:rPr>
                <w:rFonts w:hint="eastAsia" w:ascii="华文中宋" w:hAnsi="华文中宋" w:eastAsia="华文中宋" w:cs="华文中宋"/>
                <w:sz w:val="24"/>
              </w:rPr>
              <w:t>所在班级</w:t>
            </w:r>
            <w:bookmarkEnd w:id="3"/>
          </w:p>
        </w:tc>
        <w:tc>
          <w:tcPr>
            <w:tcW w:w="2395" w:type="dxa"/>
            <w:vAlign w:val="center"/>
          </w:tcPr>
          <w:p w14:paraId="34FD56A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bookmarkStart w:id="4" w:name="_Toc3950233"/>
            <w:r>
              <w:rPr>
                <w:rFonts w:hint="eastAsia" w:ascii="华文中宋" w:hAnsi="华文中宋" w:eastAsia="华文中宋" w:cs="华文中宋"/>
                <w:sz w:val="24"/>
              </w:rPr>
              <w:t>所在支部</w:t>
            </w:r>
            <w:bookmarkEnd w:id="4"/>
          </w:p>
        </w:tc>
        <w:tc>
          <w:tcPr>
            <w:tcW w:w="2395" w:type="dxa"/>
            <w:vAlign w:val="center"/>
          </w:tcPr>
          <w:p w14:paraId="2F9B9154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志愿书编号</w:t>
            </w:r>
          </w:p>
        </w:tc>
      </w:tr>
      <w:tr w14:paraId="545E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2" w:type="dxa"/>
            <w:vAlign w:val="center"/>
          </w:tcPr>
          <w:p w14:paraId="4BAA2C04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C2C3C4C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99009FE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D3BCF21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5733FA8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A60060E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</w:tr>
      <w:tr w14:paraId="331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2" w:type="dxa"/>
            <w:vAlign w:val="center"/>
          </w:tcPr>
          <w:p w14:paraId="2E8975CE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6D59170A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2813A6D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9240B2E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AE20F51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BB3E49F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</w:tr>
    </w:tbl>
    <w:p w14:paraId="4448032B">
      <w:pPr>
        <w:ind w:firstLine="560"/>
        <w:rPr>
          <w:szCs w:val="28"/>
        </w:rPr>
      </w:pPr>
    </w:p>
    <w:p w14:paraId="0E00831F">
      <w:pPr>
        <w:spacing w:line="360" w:lineRule="auto"/>
        <w:jc w:val="center"/>
        <w:rPr>
          <w:rFonts w:ascii="黑体" w:hAnsi="黑体" w:eastAsia="黑体"/>
          <w:color w:val="000000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  <w:t>未通过预审名单</w:t>
      </w:r>
    </w:p>
    <w:tbl>
      <w:tblPr>
        <w:tblStyle w:val="4"/>
        <w:tblW w:w="8729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36"/>
        <w:gridCol w:w="839"/>
        <w:gridCol w:w="1436"/>
        <w:gridCol w:w="2396"/>
        <w:gridCol w:w="2395"/>
      </w:tblGrid>
      <w:tr w14:paraId="0616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7" w:type="dxa"/>
            <w:vAlign w:val="center"/>
          </w:tcPr>
          <w:p w14:paraId="60083D7D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bookmarkStart w:id="5" w:name="_Toc3950234"/>
            <w:r>
              <w:rPr>
                <w:rFonts w:hint="eastAsia" w:ascii="华文中宋" w:hAnsi="华文中宋" w:eastAsia="华文中宋" w:cs="华文中宋"/>
                <w:sz w:val="24"/>
              </w:rPr>
              <w:t>序号</w:t>
            </w:r>
            <w:bookmarkEnd w:id="5"/>
          </w:p>
        </w:tc>
        <w:tc>
          <w:tcPr>
            <w:tcW w:w="836" w:type="dxa"/>
            <w:vAlign w:val="center"/>
          </w:tcPr>
          <w:p w14:paraId="09A50423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bookmarkStart w:id="6" w:name="_Toc3950235"/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  <w:bookmarkEnd w:id="6"/>
          </w:p>
        </w:tc>
        <w:tc>
          <w:tcPr>
            <w:tcW w:w="839" w:type="dxa"/>
            <w:vAlign w:val="center"/>
          </w:tcPr>
          <w:p w14:paraId="4EDB7F2C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bookmarkStart w:id="7" w:name="_Toc3950236"/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  <w:bookmarkEnd w:id="7"/>
          </w:p>
        </w:tc>
        <w:tc>
          <w:tcPr>
            <w:tcW w:w="1436" w:type="dxa"/>
            <w:vAlign w:val="center"/>
          </w:tcPr>
          <w:p w14:paraId="14EC58CB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bookmarkStart w:id="8" w:name="_Toc3950237"/>
            <w:r>
              <w:rPr>
                <w:rFonts w:hint="eastAsia" w:ascii="华文中宋" w:hAnsi="华文中宋" w:eastAsia="华文中宋" w:cs="华文中宋"/>
                <w:sz w:val="24"/>
              </w:rPr>
              <w:t>所在班级</w:t>
            </w:r>
            <w:bookmarkEnd w:id="8"/>
          </w:p>
        </w:tc>
        <w:tc>
          <w:tcPr>
            <w:tcW w:w="2396" w:type="dxa"/>
            <w:vAlign w:val="center"/>
          </w:tcPr>
          <w:p w14:paraId="735BF3F7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bookmarkStart w:id="9" w:name="_Toc3950238"/>
            <w:r>
              <w:rPr>
                <w:rFonts w:hint="eastAsia" w:ascii="华文中宋" w:hAnsi="华文中宋" w:eastAsia="华文中宋" w:cs="华文中宋"/>
                <w:sz w:val="24"/>
              </w:rPr>
              <w:t>所在支部</w:t>
            </w:r>
            <w:bookmarkEnd w:id="9"/>
          </w:p>
        </w:tc>
        <w:tc>
          <w:tcPr>
            <w:tcW w:w="2395" w:type="dxa"/>
            <w:vAlign w:val="center"/>
          </w:tcPr>
          <w:p w14:paraId="0CAB9D6B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bookmarkStart w:id="10" w:name="_Toc3950239"/>
            <w:r>
              <w:rPr>
                <w:rFonts w:hint="eastAsia" w:ascii="华文中宋" w:hAnsi="华文中宋" w:eastAsia="华文中宋" w:cs="华文中宋"/>
                <w:sz w:val="24"/>
              </w:rPr>
              <w:t>未通过预审原因</w:t>
            </w:r>
            <w:bookmarkEnd w:id="10"/>
          </w:p>
        </w:tc>
      </w:tr>
      <w:tr w14:paraId="3495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7" w:type="dxa"/>
            <w:vAlign w:val="center"/>
          </w:tcPr>
          <w:p w14:paraId="5A106F09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41DE75B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B99350C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DAEA6FC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754C52B4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DBC0EAB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</w:tr>
      <w:tr w14:paraId="0F8B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7" w:type="dxa"/>
            <w:vAlign w:val="center"/>
          </w:tcPr>
          <w:p w14:paraId="5C3ADD85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F950D9D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018A2C7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9E660C2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3421412F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89CCDC0">
            <w:pPr>
              <w:pStyle w:val="6"/>
              <w:outlineLvl w:val="9"/>
              <w:rPr>
                <w:rFonts w:ascii="仿宋" w:hAnsi="仿宋" w:eastAsia="仿宋"/>
                <w:b w:val="0"/>
                <w:kern w:val="0"/>
                <w:sz w:val="24"/>
                <w:szCs w:val="24"/>
              </w:rPr>
            </w:pPr>
          </w:p>
        </w:tc>
      </w:tr>
    </w:tbl>
    <w:p w14:paraId="101486BF">
      <w:pPr>
        <w:spacing w:line="500" w:lineRule="exact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 xml:space="preserve">                </w:t>
      </w:r>
    </w:p>
    <w:p w14:paraId="29D8348A">
      <w:pPr>
        <w:spacing w:line="500" w:lineRule="exact"/>
        <w:jc w:val="center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《中国共产党入党志愿书》领取人签字：</w:t>
      </w:r>
    </w:p>
    <w:p w14:paraId="51227267">
      <w:pPr>
        <w:spacing w:line="500" w:lineRule="exact"/>
      </w:pPr>
      <w:r>
        <w:rPr>
          <w:rFonts w:ascii="Times New Roman" w:hAnsi="Times New Roman" w:eastAsia="仿宋" w:cs="仿宋"/>
          <w:sz w:val="30"/>
          <w:szCs w:val="30"/>
        </w:rPr>
        <w:t xml:space="preserve">          </w:t>
      </w:r>
      <w:r>
        <w:rPr>
          <w:rFonts w:hint="eastAsia" w:ascii="Times New Roman" w:hAnsi="Times New Roman" w:eastAsia="仿宋" w:cs="仿宋"/>
          <w:sz w:val="30"/>
          <w:szCs w:val="30"/>
        </w:rPr>
        <w:t xml:space="preserve">  </w:t>
      </w:r>
      <w:r>
        <w:rPr>
          <w:rFonts w:ascii="Times New Roman" w:hAnsi="Times New Roman" w:eastAsia="仿宋" w:cs="仿宋"/>
          <w:sz w:val="30"/>
          <w:szCs w:val="30"/>
        </w:rPr>
        <w:t xml:space="preserve">                            </w:t>
      </w:r>
      <w:r>
        <w:rPr>
          <w:rFonts w:hint="eastAsia" w:ascii="Times New Roman" w:hAnsi="Times New Roman" w:eastAsia="仿宋" w:cs="仿宋"/>
          <w:sz w:val="30"/>
          <w:szCs w:val="30"/>
        </w:rPr>
        <w:t>年</w:t>
      </w:r>
      <w:r>
        <w:rPr>
          <w:rFonts w:ascii="Times New Roman" w:hAnsi="Times New Roman" w:eastAsia="仿宋" w:cs="仿宋"/>
          <w:sz w:val="30"/>
          <w:szCs w:val="30"/>
        </w:rPr>
        <w:t xml:space="preserve">   </w:t>
      </w:r>
      <w:r>
        <w:rPr>
          <w:rFonts w:hint="eastAsia" w:ascii="Times New Roman" w:hAnsi="Times New Roman" w:eastAsia="仿宋" w:cs="仿宋"/>
          <w:sz w:val="30"/>
          <w:szCs w:val="30"/>
        </w:rPr>
        <w:t>月</w:t>
      </w:r>
      <w:r>
        <w:rPr>
          <w:rFonts w:ascii="Times New Roman" w:hAnsi="Times New Roman" w:eastAsia="仿宋" w:cs="仿宋"/>
          <w:sz w:val="30"/>
          <w:szCs w:val="30"/>
        </w:rPr>
        <w:t xml:space="preserve">   </w:t>
      </w:r>
      <w:r>
        <w:rPr>
          <w:rFonts w:hint="eastAsia" w:ascii="Times New Roman" w:hAnsi="Times New Roman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02D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1309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1309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B0B4638"/>
    <w:rsid w:val="0B250888"/>
    <w:rsid w:val="114D2A51"/>
    <w:rsid w:val="29236F44"/>
    <w:rsid w:val="2F2E1BA4"/>
    <w:rsid w:val="407D1FBF"/>
    <w:rsid w:val="4B332B23"/>
    <w:rsid w:val="544B46E6"/>
    <w:rsid w:val="5E4200A3"/>
    <w:rsid w:val="603911C4"/>
    <w:rsid w:val="7F3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eastAsia="Yu Mincho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0</TotalTime>
  <ScaleCrop>false</ScaleCrop>
  <LinksUpToDate>false</LinksUpToDate>
  <CharactersWithSpaces>358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2024-04-01T08:13:00Z</dcterms:created>
  <dc:creator>Administrator.SHUPL-20191204R</dc:creator>
  <cp:lastModifiedBy>. L u .</cp:lastModifiedBy>
  <dcterms:modified xsi:type="dcterms:W3CDTF">2024-07-13T04:51:04Z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42C649B7D2B0455C96F8BFAF713B163E_12</vt:lpwstr>
  </property>
</Properties>
</file>