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31" w:rsidRDefault="00912F31" w:rsidP="00912F3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保卫处</w:t>
      </w:r>
      <w:r w:rsidRPr="00F63E9A">
        <w:rPr>
          <w:rFonts w:ascii="黑体" w:eastAsia="黑体" w:hAnsi="黑体" w:hint="eastAsia"/>
          <w:sz w:val="36"/>
          <w:szCs w:val="36"/>
        </w:rPr>
        <w:t>处务会</w:t>
      </w:r>
      <w:r>
        <w:rPr>
          <w:rFonts w:ascii="黑体" w:eastAsia="黑体" w:hAnsi="黑体" w:hint="eastAsia"/>
          <w:sz w:val="36"/>
          <w:szCs w:val="36"/>
        </w:rPr>
        <w:t>会议纪要</w:t>
      </w:r>
    </w:p>
    <w:p w:rsidR="00912F31" w:rsidRDefault="00912F31" w:rsidP="00912F3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（202</w:t>
      </w:r>
      <w:r w:rsidR="001B6973"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-</w:t>
      </w:r>
      <w:r w:rsidR="00B86658">
        <w:rPr>
          <w:rFonts w:ascii="黑体" w:eastAsia="黑体" w:hAnsi="黑体" w:hint="eastAsia"/>
          <w:sz w:val="36"/>
          <w:szCs w:val="36"/>
        </w:rPr>
        <w:t>03</w:t>
      </w:r>
      <w:r>
        <w:rPr>
          <w:rFonts w:ascii="黑体" w:eastAsia="黑体" w:hAnsi="黑体" w:hint="eastAsia"/>
          <w:sz w:val="36"/>
          <w:szCs w:val="36"/>
        </w:rPr>
        <w:t>)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时间：2024年1月</w:t>
      </w:r>
      <w:r w:rsidR="00B86658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 xml:space="preserve">日  </w:t>
      </w:r>
      <w:r w:rsidR="00B86658">
        <w:rPr>
          <w:rFonts w:ascii="仿宋" w:eastAsia="仿宋" w:hAnsi="仿宋" w:hint="eastAsia"/>
          <w:sz w:val="28"/>
          <w:szCs w:val="28"/>
        </w:rPr>
        <w:t>星期一</w:t>
      </w:r>
      <w:r w:rsidR="00C35D60">
        <w:rPr>
          <w:rFonts w:ascii="仿宋" w:eastAsia="仿宋" w:hAnsi="仿宋" w:hint="eastAsia"/>
          <w:sz w:val="28"/>
          <w:szCs w:val="28"/>
        </w:rPr>
        <w:t xml:space="preserve">  10</w:t>
      </w:r>
      <w:r>
        <w:rPr>
          <w:rFonts w:ascii="仿宋" w:eastAsia="仿宋" w:hAnsi="仿宋" w:hint="eastAsia"/>
          <w:sz w:val="28"/>
          <w:szCs w:val="28"/>
        </w:rPr>
        <w:t>:00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地点：求实楼101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主持：潘高荣  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参加人员：闻建伟</w:t>
      </w:r>
      <w:r w:rsidR="00C35D6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吴根明</w:t>
      </w:r>
      <w:r w:rsidR="00C35D6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吴明 谢颖杰</w:t>
      </w:r>
      <w:r w:rsidR="00C35D6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陈明敏</w:t>
      </w:r>
      <w:r w:rsidR="00C35D60">
        <w:rPr>
          <w:rFonts w:ascii="仿宋" w:eastAsia="仿宋" w:hAnsi="仿宋" w:hint="eastAsia"/>
          <w:sz w:val="28"/>
          <w:szCs w:val="28"/>
        </w:rPr>
        <w:t xml:space="preserve"> 倪利群 </w:t>
      </w:r>
      <w:r>
        <w:rPr>
          <w:rFonts w:ascii="仿宋" w:eastAsia="仿宋" w:hAnsi="仿宋" w:hint="eastAsia"/>
          <w:sz w:val="28"/>
          <w:szCs w:val="28"/>
        </w:rPr>
        <w:t>刘刚华</w:t>
      </w:r>
      <w:r w:rsidR="00B86658">
        <w:rPr>
          <w:rFonts w:ascii="仿宋" w:eastAsia="仿宋" w:hAnsi="仿宋" w:hint="eastAsia"/>
          <w:sz w:val="28"/>
          <w:szCs w:val="28"/>
        </w:rPr>
        <w:t xml:space="preserve"> 刘林军  </w:t>
      </w:r>
      <w:r w:rsidR="00C35D60">
        <w:rPr>
          <w:rFonts w:ascii="仿宋" w:eastAsia="仿宋" w:hAnsi="仿宋" w:hint="eastAsia"/>
          <w:sz w:val="28"/>
          <w:szCs w:val="28"/>
        </w:rPr>
        <w:t xml:space="preserve"> </w:t>
      </w:r>
      <w:r w:rsidR="00B86658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沈松 胡勇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会议内容：</w:t>
      </w:r>
    </w:p>
    <w:p w:rsidR="008419FA" w:rsidRPr="00B86658" w:rsidRDefault="00912F31" w:rsidP="00B86658">
      <w:pPr>
        <w:spacing w:line="520" w:lineRule="exact"/>
        <w:ind w:firstLine="570"/>
        <w:jc w:val="left"/>
        <w:rPr>
          <w:rFonts w:ascii="仿宋" w:eastAsia="仿宋" w:hAnsi="仿宋"/>
          <w:b/>
          <w:sz w:val="28"/>
          <w:szCs w:val="28"/>
        </w:rPr>
      </w:pPr>
      <w:r w:rsidRPr="00B86658">
        <w:rPr>
          <w:rFonts w:ascii="仿宋" w:eastAsia="仿宋" w:hAnsi="仿宋" w:hint="eastAsia"/>
          <w:b/>
          <w:sz w:val="28"/>
          <w:szCs w:val="28"/>
        </w:rPr>
        <w:t>一、</w:t>
      </w:r>
      <w:r w:rsidR="00B86658" w:rsidRPr="00B86658">
        <w:rPr>
          <w:rFonts w:ascii="仿宋" w:eastAsia="仿宋" w:hAnsi="仿宋" w:hint="eastAsia"/>
          <w:b/>
          <w:sz w:val="28"/>
          <w:szCs w:val="28"/>
        </w:rPr>
        <w:t>传达学习</w:t>
      </w:r>
      <w:r w:rsidR="00D05B3A">
        <w:rPr>
          <w:rFonts w:ascii="仿宋" w:eastAsia="仿宋" w:hAnsi="仿宋"/>
          <w:b/>
          <w:sz w:val="28"/>
          <w:szCs w:val="28"/>
        </w:rPr>
        <w:t>习近平在二十届中央纪委三次全会上</w:t>
      </w:r>
      <w:r w:rsidR="00D05B3A">
        <w:rPr>
          <w:rFonts w:ascii="仿宋" w:eastAsia="仿宋" w:hAnsi="仿宋" w:hint="eastAsia"/>
          <w:b/>
          <w:sz w:val="28"/>
          <w:szCs w:val="28"/>
        </w:rPr>
        <w:t>的</w:t>
      </w:r>
      <w:r w:rsidR="00B86658" w:rsidRPr="00B86658">
        <w:rPr>
          <w:rFonts w:ascii="仿宋" w:eastAsia="仿宋" w:hAnsi="仿宋"/>
          <w:b/>
          <w:sz w:val="28"/>
          <w:szCs w:val="28"/>
        </w:rPr>
        <w:t>重要讲话</w:t>
      </w:r>
    </w:p>
    <w:p w:rsidR="008419FA" w:rsidRDefault="008419FA" w:rsidP="001B2EE8">
      <w:pPr>
        <w:pStyle w:val="Bodytext1"/>
        <w:spacing w:line="560" w:lineRule="exact"/>
        <w:ind w:firstLine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 xml:space="preserve">    </w:t>
      </w:r>
      <w:r w:rsidR="00B86658" w:rsidRPr="00B86658">
        <w:rPr>
          <w:rFonts w:ascii="仿宋" w:eastAsia="仿宋" w:hAnsi="仿宋" w:hint="eastAsia"/>
          <w:sz w:val="28"/>
          <w:szCs w:val="28"/>
          <w:lang w:eastAsia="zh-CN"/>
        </w:rPr>
        <w:t>1月8日，习近平总书记在二十届中央纪委三次全会上发表重要讲话，总结了全面从严治党的新进展、新成效，深刻阐述党的自我革命的重要思想，科学回答我们党为什么要自我革命、为什么能自我革命、怎样推进自我革命等重大问题，明确提出“九个以”的实践要求，对持续发力、纵深推进反腐败斗争作出战略部署。</w:t>
      </w:r>
    </w:p>
    <w:p w:rsidR="00B86658" w:rsidRDefault="00B86658" w:rsidP="001B2EE8">
      <w:pPr>
        <w:pStyle w:val="Bodytext1"/>
        <w:spacing w:line="560" w:lineRule="exact"/>
        <w:ind w:firstLine="0"/>
        <w:rPr>
          <w:rFonts w:ascii="仿宋" w:eastAsia="仿宋" w:hAnsi="仿宋" w:hint="eastAsia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 xml:space="preserve">    二、</w:t>
      </w:r>
      <w:r>
        <w:rPr>
          <w:rFonts w:ascii="仿宋" w:eastAsia="仿宋" w:hAnsi="仿宋" w:hint="eastAsia"/>
          <w:b/>
          <w:sz w:val="28"/>
          <w:szCs w:val="28"/>
        </w:rPr>
        <w:t>传达学习</w:t>
      </w:r>
      <w:r w:rsidRPr="009D35D9">
        <w:rPr>
          <w:rFonts w:ascii="仿宋" w:eastAsia="仿宋" w:hAnsi="仿宋" w:hint="eastAsia"/>
          <w:b/>
          <w:sz w:val="28"/>
          <w:szCs w:val="28"/>
        </w:rPr>
        <w:t>文件精神</w:t>
      </w:r>
    </w:p>
    <w:p w:rsidR="004E7734" w:rsidRDefault="004E7734" w:rsidP="004E7734">
      <w:pPr>
        <w:pStyle w:val="Bodytext1"/>
        <w:spacing w:line="560" w:lineRule="exact"/>
        <w:ind w:firstLine="0"/>
        <w:rPr>
          <w:rFonts w:ascii="仿宋" w:eastAsia="仿宋" w:hAnsi="仿宋" w:hint="eastAsia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 xml:space="preserve">    </w:t>
      </w:r>
      <w:r w:rsidR="00B86658" w:rsidRPr="004E7734">
        <w:rPr>
          <w:rFonts w:ascii="仿宋" w:eastAsia="仿宋" w:hAnsi="仿宋" w:hint="eastAsia"/>
          <w:sz w:val="28"/>
          <w:szCs w:val="28"/>
          <w:lang w:eastAsia="zh-CN"/>
        </w:rPr>
        <w:t>处长潘高荣组织大家传达学习了</w:t>
      </w:r>
      <w:r w:rsidRPr="004E7734">
        <w:rPr>
          <w:rFonts w:ascii="仿宋" w:eastAsia="仿宋" w:hAnsi="仿宋"/>
          <w:sz w:val="28"/>
          <w:szCs w:val="28"/>
          <w:lang w:eastAsia="zh-CN"/>
        </w:rPr>
        <w:t>《中共上海政法学院委员会关于落实“三重一大”制度的实施办法（2023年修订）》</w:t>
      </w:r>
      <w:r>
        <w:rPr>
          <w:rFonts w:ascii="仿宋" w:eastAsia="仿宋" w:hAnsi="仿宋" w:hint="eastAsia"/>
          <w:sz w:val="28"/>
          <w:szCs w:val="28"/>
          <w:lang w:eastAsia="zh-CN"/>
        </w:rPr>
        <w:t>。他</w:t>
      </w:r>
      <w:r w:rsidRPr="004E7734">
        <w:rPr>
          <w:rFonts w:ascii="仿宋" w:eastAsia="仿宋" w:hAnsi="仿宋" w:hint="eastAsia"/>
          <w:sz w:val="28"/>
          <w:szCs w:val="28"/>
          <w:lang w:eastAsia="zh-CN"/>
        </w:rPr>
        <w:t xml:space="preserve">要求保卫处每个教职工要认真学习制度办法，规范形成议题报告，促进规范决策行为，防范决策风险、提高决策效能。  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 xml:space="preserve"> </w:t>
      </w:r>
    </w:p>
    <w:p w:rsidR="00B86658" w:rsidRPr="004E7734" w:rsidRDefault="004E7734" w:rsidP="004E7734">
      <w:pPr>
        <w:pStyle w:val="Bodytext1"/>
        <w:spacing w:line="560" w:lineRule="exact"/>
        <w:ind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 xml:space="preserve">    </w:t>
      </w:r>
      <w:r w:rsidR="00B86658" w:rsidRPr="004E7734">
        <w:rPr>
          <w:rFonts w:ascii="仿宋" w:eastAsia="仿宋" w:hAnsi="仿宋" w:hint="eastAsia"/>
          <w:b/>
          <w:sz w:val="28"/>
          <w:szCs w:val="28"/>
        </w:rPr>
        <w:t>三、处长潘高荣传达后勤保卫工作例会精神</w:t>
      </w:r>
    </w:p>
    <w:p w:rsidR="00B86658" w:rsidRDefault="004E7734" w:rsidP="004E7734">
      <w:pPr>
        <w:pStyle w:val="Bodytext1"/>
        <w:spacing w:line="560" w:lineRule="exact"/>
        <w:ind w:firstLine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1.高度重视，</w:t>
      </w:r>
      <w:r w:rsidR="00486CF1">
        <w:rPr>
          <w:rFonts w:ascii="仿宋" w:eastAsia="仿宋" w:hAnsi="仿宋" w:hint="eastAsia"/>
          <w:sz w:val="28"/>
          <w:szCs w:val="28"/>
          <w:lang w:eastAsia="zh-CN"/>
        </w:rPr>
        <w:t>做好</w:t>
      </w:r>
      <w:r>
        <w:rPr>
          <w:rFonts w:ascii="仿宋" w:eastAsia="仿宋" w:hAnsi="仿宋" w:hint="eastAsia"/>
          <w:sz w:val="28"/>
          <w:szCs w:val="28"/>
          <w:lang w:eastAsia="zh-CN"/>
        </w:rPr>
        <w:t>风险隐患排查</w:t>
      </w:r>
      <w:r w:rsidR="00486CF1">
        <w:rPr>
          <w:rFonts w:ascii="仿宋" w:eastAsia="仿宋" w:hAnsi="仿宋" w:hint="eastAsia"/>
          <w:sz w:val="28"/>
          <w:szCs w:val="28"/>
          <w:lang w:eastAsia="zh-CN"/>
        </w:rPr>
        <w:t>。</w:t>
      </w:r>
    </w:p>
    <w:p w:rsidR="004E7734" w:rsidRDefault="004E7734" w:rsidP="004E7734">
      <w:pPr>
        <w:pStyle w:val="Bodytext1"/>
        <w:spacing w:line="560" w:lineRule="exact"/>
        <w:ind w:firstLine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2.强化值班值守工作，在岗在位，认真履行职责，及时报告。</w:t>
      </w:r>
    </w:p>
    <w:p w:rsidR="004E7734" w:rsidRPr="004E7734" w:rsidRDefault="004E7734" w:rsidP="004E7734">
      <w:pPr>
        <w:pStyle w:val="Bodytext1"/>
        <w:spacing w:line="560" w:lineRule="exact"/>
        <w:ind w:firstLine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3.做好放假与开学的保障工作，提前谋划到位。</w:t>
      </w:r>
    </w:p>
    <w:p w:rsidR="009F7C87" w:rsidRDefault="00F94C98" w:rsidP="009F7C87">
      <w:pPr>
        <w:spacing w:line="520" w:lineRule="exact"/>
        <w:ind w:firstLine="570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四、传达《</w:t>
      </w:r>
      <w:r w:rsidRPr="00F94C98">
        <w:rPr>
          <w:rFonts w:ascii="仿宋" w:eastAsia="仿宋" w:hAnsi="仿宋"/>
          <w:b/>
          <w:sz w:val="28"/>
          <w:szCs w:val="28"/>
        </w:rPr>
        <w:t>关于学校2024年寒假放假安排的通知</w:t>
      </w:r>
      <w:r w:rsidRPr="00F94C98">
        <w:rPr>
          <w:rFonts w:ascii="仿宋" w:eastAsia="仿宋" w:hAnsi="仿宋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sz w:val="28"/>
          <w:szCs w:val="28"/>
        </w:rPr>
        <w:t>、《</w:t>
      </w:r>
      <w:r w:rsidR="00513D3E">
        <w:rPr>
          <w:rFonts w:ascii="仿宋" w:eastAsia="仿宋" w:hAnsi="仿宋" w:hint="eastAsia"/>
          <w:b/>
          <w:sz w:val="28"/>
          <w:szCs w:val="28"/>
        </w:rPr>
        <w:t>保卫处</w:t>
      </w:r>
      <w:r>
        <w:rPr>
          <w:rFonts w:ascii="仿宋" w:eastAsia="仿宋" w:hAnsi="仿宋" w:hint="eastAsia"/>
          <w:b/>
          <w:sz w:val="28"/>
          <w:szCs w:val="28"/>
        </w:rPr>
        <w:t>关于</w:t>
      </w:r>
      <w:r w:rsidR="00513D3E">
        <w:rPr>
          <w:rFonts w:ascii="仿宋" w:eastAsia="仿宋" w:hAnsi="仿宋" w:hint="eastAsia"/>
          <w:b/>
          <w:sz w:val="28"/>
          <w:szCs w:val="28"/>
        </w:rPr>
        <w:t>2024年</w:t>
      </w:r>
      <w:r w:rsidR="001B2EE8">
        <w:rPr>
          <w:rFonts w:ascii="仿宋" w:eastAsia="仿宋" w:hAnsi="仿宋" w:hint="eastAsia"/>
          <w:b/>
          <w:sz w:val="28"/>
          <w:szCs w:val="28"/>
        </w:rPr>
        <w:t>寒假</w:t>
      </w:r>
      <w:r w:rsidRPr="00F94C98">
        <w:rPr>
          <w:rFonts w:ascii="仿宋" w:eastAsia="仿宋" w:hAnsi="仿宋"/>
          <w:b/>
          <w:sz w:val="28"/>
          <w:szCs w:val="28"/>
        </w:rPr>
        <w:t>校园安全保卫工作的通知</w:t>
      </w:r>
      <w:r>
        <w:rPr>
          <w:rFonts w:ascii="仿宋" w:eastAsia="仿宋" w:hAnsi="仿宋" w:hint="eastAsia"/>
          <w:b/>
          <w:sz w:val="28"/>
          <w:szCs w:val="28"/>
        </w:rPr>
        <w:t>》</w:t>
      </w:r>
      <w:r w:rsidR="009F7C87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1B2EE8" w:rsidRPr="009F7C87" w:rsidRDefault="009F7C87" w:rsidP="009F7C87">
      <w:pPr>
        <w:spacing w:line="520" w:lineRule="exact"/>
        <w:ind w:firstLine="570"/>
        <w:jc w:val="left"/>
        <w:rPr>
          <w:rFonts w:ascii="仿宋" w:eastAsia="仿宋" w:hAnsi="仿宋"/>
          <w:b/>
          <w:sz w:val="28"/>
          <w:szCs w:val="28"/>
        </w:rPr>
      </w:pPr>
      <w:r w:rsidRPr="00634579">
        <w:rPr>
          <w:rFonts w:ascii="仿宋" w:eastAsia="仿宋" w:hAnsi="仿宋" w:hint="eastAsia"/>
          <w:sz w:val="28"/>
          <w:szCs w:val="28"/>
        </w:rPr>
        <w:lastRenderedPageBreak/>
        <w:t>根据学校总体安排，</w:t>
      </w:r>
      <w:r>
        <w:rPr>
          <w:rFonts w:ascii="仿宋" w:eastAsia="仿宋" w:hAnsi="仿宋" w:hint="eastAsia"/>
          <w:sz w:val="28"/>
          <w:szCs w:val="28"/>
        </w:rPr>
        <w:t>教职工寒假从1月18日—2月22日，做好假期值班工作。会议要求：1.认真落实值班制度，值班人员要坚守岗位，尽职尽责；2.</w:t>
      </w:r>
      <w:r w:rsidRPr="0013364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仿宋" w:eastAsia="仿宋" w:hAnsi="仿宋"/>
          <w:sz w:val="28"/>
          <w:szCs w:val="28"/>
        </w:rPr>
        <w:t>加强校园安全巡查，加强门卫值守</w:t>
      </w:r>
      <w:r>
        <w:rPr>
          <w:rFonts w:ascii="仿宋" w:eastAsia="仿宋" w:hAnsi="仿宋" w:hint="eastAsia"/>
          <w:sz w:val="28"/>
          <w:szCs w:val="28"/>
        </w:rPr>
        <w:t>；3.</w:t>
      </w:r>
      <w:r w:rsidRPr="00133645">
        <w:rPr>
          <w:rFonts w:ascii="仿宋" w:eastAsia="仿宋" w:hAnsi="仿宋" w:cs="宋体"/>
          <w:color w:val="000000"/>
          <w:sz w:val="28"/>
          <w:szCs w:val="28"/>
        </w:rPr>
        <w:t>强化应急处置措施</w:t>
      </w:r>
      <w:r>
        <w:rPr>
          <w:rFonts w:ascii="仿宋" w:eastAsia="仿宋" w:hAnsi="仿宋" w:hint="eastAsia"/>
          <w:sz w:val="28"/>
          <w:szCs w:val="28"/>
        </w:rPr>
        <w:t>，及时汇报。</w:t>
      </w:r>
    </w:p>
    <w:p w:rsidR="00D340AC" w:rsidRDefault="009F7C87" w:rsidP="00D340AC">
      <w:pPr>
        <w:spacing w:line="520" w:lineRule="exact"/>
        <w:jc w:val="left"/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 xml:space="preserve">    五</w:t>
      </w:r>
      <w:r w:rsidR="00912F31" w:rsidRPr="00300C19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、</w:t>
      </w:r>
      <w:r w:rsidR="00D340AC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提交会议研究决定的事项</w:t>
      </w:r>
    </w:p>
    <w:p w:rsidR="00D340AC" w:rsidRPr="00D340AC" w:rsidRDefault="00D340AC" w:rsidP="00D340AC">
      <w:pPr>
        <w:spacing w:line="520" w:lineRule="exact"/>
        <w:ind w:firstLineChars="196" w:firstLine="551"/>
        <w:jc w:val="left"/>
        <w:rPr>
          <w:rFonts w:ascii="仿宋" w:eastAsia="仿宋" w:hAnsi="仿宋" w:hint="eastAsia"/>
          <w:sz w:val="28"/>
          <w:szCs w:val="28"/>
        </w:rPr>
      </w:pPr>
      <w:r w:rsidRPr="0043146E">
        <w:rPr>
          <w:rFonts w:ascii="仿宋" w:eastAsia="仿宋" w:hAnsi="仿宋" w:hint="eastAsia"/>
          <w:b/>
          <w:sz w:val="28"/>
          <w:szCs w:val="28"/>
        </w:rPr>
        <w:t>关于</w:t>
      </w:r>
      <w:r>
        <w:rPr>
          <w:rFonts w:ascii="仿宋" w:eastAsia="仿宋" w:hAnsi="仿宋" w:hint="eastAsia"/>
          <w:b/>
          <w:sz w:val="28"/>
          <w:szCs w:val="28"/>
        </w:rPr>
        <w:t>申请</w:t>
      </w:r>
      <w:r w:rsidRPr="0043146E">
        <w:rPr>
          <w:rFonts w:ascii="仿宋" w:eastAsia="仿宋" w:hAnsi="仿宋" w:hint="eastAsia"/>
          <w:b/>
          <w:sz w:val="28"/>
          <w:szCs w:val="28"/>
        </w:rPr>
        <w:t>2024年保卫处编制岗位</w:t>
      </w:r>
      <w:r>
        <w:rPr>
          <w:rFonts w:ascii="仿宋" w:eastAsia="仿宋" w:hAnsi="仿宋" w:hint="eastAsia"/>
          <w:b/>
          <w:sz w:val="28"/>
          <w:szCs w:val="28"/>
        </w:rPr>
        <w:t>相关事宜</w:t>
      </w:r>
      <w:r w:rsidRPr="0043146E">
        <w:rPr>
          <w:rFonts w:ascii="仿宋" w:eastAsia="仿宋" w:hAnsi="仿宋" w:hint="eastAsia"/>
          <w:b/>
          <w:sz w:val="28"/>
          <w:szCs w:val="28"/>
        </w:rPr>
        <w:t>。</w:t>
      </w:r>
      <w:r w:rsidRPr="00942985">
        <w:rPr>
          <w:rFonts w:ascii="仿宋" w:eastAsia="仿宋" w:hAnsi="仿宋" w:hint="eastAsia"/>
          <w:sz w:val="28"/>
          <w:szCs w:val="28"/>
        </w:rPr>
        <w:t>处长潘高荣汇报了关于申请2024年保卫处编制岗位相关事宜</w:t>
      </w:r>
      <w:r>
        <w:rPr>
          <w:rFonts w:ascii="仿宋" w:eastAsia="仿宋" w:hAnsi="仿宋" w:hint="eastAsia"/>
          <w:sz w:val="28"/>
          <w:szCs w:val="28"/>
        </w:rPr>
        <w:t>，由于保卫干部队伍目前面临严重紧缺，青黄不接的情况，2024、2025年分别有2名同志退休的现状，为了确保校园安全和保卫处工作的正常开展，拟</w:t>
      </w:r>
      <w:r w:rsidRPr="00D340AC">
        <w:rPr>
          <w:rFonts w:ascii="仿宋" w:eastAsia="仿宋" w:hAnsi="仿宋" w:hint="eastAsia"/>
          <w:sz w:val="28"/>
          <w:szCs w:val="28"/>
        </w:rPr>
        <w:t>向人事处申请2024年两个编制名额，分别是技防主管岗专业人员和消防主管岗专业人员。经会议讨论研究决定，同意按以上方案向人事处申请2024年保卫干部编制名额。</w:t>
      </w:r>
    </w:p>
    <w:p w:rsidR="00D340AC" w:rsidRDefault="00D340AC" w:rsidP="00D340AC">
      <w:pPr>
        <w:spacing w:line="52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4967A2">
        <w:rPr>
          <w:rFonts w:ascii="仿宋" w:eastAsia="仿宋" w:hAnsi="仿宋" w:hint="eastAsia"/>
          <w:b/>
          <w:sz w:val="28"/>
          <w:szCs w:val="28"/>
        </w:rPr>
        <w:t>六、</w:t>
      </w:r>
      <w:r w:rsidR="00912F31">
        <w:rPr>
          <w:rFonts w:ascii="仿宋" w:eastAsia="仿宋" w:hAnsi="仿宋" w:hint="eastAsia"/>
          <w:b/>
          <w:sz w:val="28"/>
          <w:szCs w:val="28"/>
        </w:rPr>
        <w:t>处长潘高荣安排近期重点工作</w:t>
      </w:r>
    </w:p>
    <w:p w:rsidR="00D340AC" w:rsidRDefault="00912F31" w:rsidP="00D340AC">
      <w:pPr>
        <w:spacing w:line="52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1.</w:t>
      </w:r>
      <w:r w:rsidR="00D340AC">
        <w:rPr>
          <w:rFonts w:ascii="仿宋" w:eastAsia="仿宋" w:hAnsi="仿宋" w:hint="eastAsia"/>
          <w:sz w:val="28"/>
          <w:szCs w:val="28"/>
        </w:rPr>
        <w:t>做好1月16日下午2024年新春团拜会的保障工作。</w:t>
      </w:r>
    </w:p>
    <w:p w:rsidR="00D340AC" w:rsidRDefault="00912F31" w:rsidP="00D340AC">
      <w:pPr>
        <w:spacing w:line="52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2.</w:t>
      </w:r>
      <w:r w:rsidR="00D340AC">
        <w:rPr>
          <w:rFonts w:ascii="仿宋" w:eastAsia="仿宋" w:hAnsi="仿宋" w:hint="eastAsia"/>
          <w:sz w:val="28"/>
          <w:szCs w:val="28"/>
        </w:rPr>
        <w:t>做好寒假前校园安全大检查的准备工作</w:t>
      </w:r>
      <w:r w:rsidR="00513D3E">
        <w:rPr>
          <w:rFonts w:ascii="仿宋" w:eastAsia="仿宋" w:hAnsi="仿宋" w:hint="eastAsia"/>
          <w:sz w:val="28"/>
          <w:szCs w:val="28"/>
        </w:rPr>
        <w:t>。</w:t>
      </w:r>
    </w:p>
    <w:p w:rsidR="00D340AC" w:rsidRDefault="00912F31" w:rsidP="00D340AC">
      <w:pPr>
        <w:spacing w:line="52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3.</w:t>
      </w:r>
      <w:r w:rsidR="00D340AC" w:rsidRPr="00D340AC">
        <w:rPr>
          <w:rFonts w:ascii="仿宋" w:eastAsia="仿宋" w:hAnsi="仿宋" w:hint="eastAsia"/>
          <w:sz w:val="28"/>
          <w:szCs w:val="28"/>
        </w:rPr>
        <w:t>提交2024年保卫处编制岗位相关材料</w:t>
      </w:r>
      <w:r w:rsidR="009E4C60">
        <w:rPr>
          <w:rFonts w:ascii="仿宋" w:eastAsia="仿宋" w:hAnsi="仿宋" w:hint="eastAsia"/>
          <w:sz w:val="28"/>
          <w:szCs w:val="28"/>
        </w:rPr>
        <w:t>。</w:t>
      </w:r>
    </w:p>
    <w:p w:rsidR="00D340AC" w:rsidRDefault="00912F31" w:rsidP="00D340AC">
      <w:pPr>
        <w:spacing w:line="52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D340AC">
        <w:rPr>
          <w:rFonts w:ascii="仿宋" w:eastAsia="仿宋" w:hAnsi="仿宋" w:hint="eastAsia"/>
          <w:sz w:val="28"/>
          <w:szCs w:val="28"/>
        </w:rPr>
        <w:t>保卫处处长潘高荣1月17日参加市教委后勤保卫处长会议</w:t>
      </w:r>
      <w:r w:rsidR="009E4C60" w:rsidRPr="009E4C60">
        <w:rPr>
          <w:rFonts w:ascii="仿宋" w:eastAsia="仿宋" w:hAnsi="仿宋" w:hint="eastAsia"/>
          <w:sz w:val="28"/>
          <w:szCs w:val="28"/>
        </w:rPr>
        <w:t>。</w:t>
      </w:r>
    </w:p>
    <w:p w:rsidR="00ED05F5" w:rsidRPr="00D340AC" w:rsidRDefault="00912F31" w:rsidP="00D340AC">
      <w:pPr>
        <w:spacing w:line="52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D340AC">
        <w:rPr>
          <w:rFonts w:ascii="仿宋" w:eastAsia="仿宋" w:hAnsi="仿宋" w:hint="eastAsia"/>
          <w:sz w:val="28"/>
          <w:szCs w:val="28"/>
        </w:rPr>
        <w:t>1月18日召开《校园安保工作会议》</w:t>
      </w:r>
      <w:r w:rsidR="009E4C60" w:rsidRPr="009E4C60">
        <w:rPr>
          <w:rFonts w:ascii="仿宋" w:eastAsia="仿宋" w:hAnsi="仿宋" w:hint="eastAsia"/>
          <w:sz w:val="28"/>
          <w:szCs w:val="28"/>
        </w:rPr>
        <w:t>。</w:t>
      </w:r>
    </w:p>
    <w:p w:rsidR="00912F31" w:rsidRPr="00B53BCC" w:rsidRDefault="00D340AC" w:rsidP="007B62D6">
      <w:pPr>
        <w:spacing w:line="520" w:lineRule="exact"/>
        <w:ind w:firstLineChars="198" w:firstLine="557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912F31">
        <w:rPr>
          <w:rFonts w:ascii="仿宋" w:eastAsia="仿宋" w:hAnsi="仿宋" w:hint="eastAsia"/>
          <w:b/>
          <w:sz w:val="28"/>
          <w:szCs w:val="28"/>
        </w:rPr>
        <w:t>、处长潘高荣</w:t>
      </w:r>
      <w:r w:rsidR="007B62D6">
        <w:rPr>
          <w:rFonts w:ascii="仿宋" w:eastAsia="仿宋" w:hAnsi="仿宋" w:hint="eastAsia"/>
          <w:b/>
          <w:sz w:val="28"/>
          <w:szCs w:val="28"/>
        </w:rPr>
        <w:t>提</w:t>
      </w:r>
      <w:r w:rsidR="00513D3E">
        <w:rPr>
          <w:rFonts w:ascii="仿宋" w:eastAsia="仿宋" w:hAnsi="仿宋" w:hint="eastAsia"/>
          <w:b/>
          <w:sz w:val="28"/>
          <w:szCs w:val="28"/>
        </w:rPr>
        <w:t>工作</w:t>
      </w:r>
      <w:r w:rsidR="00B53BCC" w:rsidRPr="00AF1903">
        <w:rPr>
          <w:rFonts w:ascii="仿宋" w:eastAsia="仿宋" w:hAnsi="仿宋" w:hint="eastAsia"/>
          <w:b/>
          <w:sz w:val="28"/>
          <w:szCs w:val="28"/>
        </w:rPr>
        <w:t>要求</w:t>
      </w:r>
      <w:bookmarkStart w:id="0" w:name="_GoBack"/>
      <w:bookmarkEnd w:id="0"/>
    </w:p>
    <w:p w:rsidR="00912F31" w:rsidRPr="00512BF2" w:rsidRDefault="00912F31" w:rsidP="00264907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D340AC">
        <w:rPr>
          <w:rFonts w:ascii="仿宋" w:eastAsia="仿宋" w:hAnsi="仿宋" w:hint="eastAsia"/>
          <w:sz w:val="28"/>
          <w:szCs w:val="28"/>
        </w:rPr>
        <w:t>严纪律守规矩，</w:t>
      </w:r>
      <w:r w:rsidR="0060465A" w:rsidRPr="00AF1903">
        <w:rPr>
          <w:rFonts w:ascii="仿宋" w:eastAsia="仿宋" w:hAnsi="仿宋" w:hint="eastAsia"/>
          <w:sz w:val="28"/>
          <w:szCs w:val="28"/>
        </w:rPr>
        <w:t>自觉遵章守纪、自觉廉洁自律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12F31" w:rsidRDefault="00912F31" w:rsidP="00264907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320CD8">
        <w:rPr>
          <w:rFonts w:ascii="仿宋" w:eastAsia="仿宋" w:hAnsi="仿宋" w:hint="eastAsia"/>
          <w:sz w:val="28"/>
          <w:szCs w:val="28"/>
        </w:rPr>
        <w:t>强化假期值班值守，认真履行职责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E79C1" w:rsidRDefault="00912F31" w:rsidP="00264907">
      <w:pPr>
        <w:spacing w:line="52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320CD8">
        <w:rPr>
          <w:rFonts w:ascii="仿宋" w:eastAsia="仿宋" w:hAnsi="仿宋" w:hint="eastAsia"/>
          <w:sz w:val="28"/>
          <w:szCs w:val="28"/>
        </w:rPr>
        <w:t>强化校园安全管理，强化整个校园管控，确保校园安全。</w:t>
      </w:r>
    </w:p>
    <w:p w:rsidR="00320CD8" w:rsidRPr="00264907" w:rsidRDefault="00320CD8" w:rsidP="00264907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4.做好突发事件应急处置，快速妥协处理并及时报告。</w:t>
      </w:r>
    </w:p>
    <w:sectPr w:rsidR="00320CD8" w:rsidRPr="00264907" w:rsidSect="003562E0">
      <w:pgSz w:w="11906" w:h="16838"/>
      <w:pgMar w:top="1440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B9" w:rsidRDefault="00ED0AB9" w:rsidP="00912F31">
      <w:r>
        <w:separator/>
      </w:r>
    </w:p>
  </w:endnote>
  <w:endnote w:type="continuationSeparator" w:id="1">
    <w:p w:rsidR="00ED0AB9" w:rsidRDefault="00ED0AB9" w:rsidP="0091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B9" w:rsidRDefault="00ED0AB9" w:rsidP="00912F31">
      <w:r>
        <w:separator/>
      </w:r>
    </w:p>
  </w:footnote>
  <w:footnote w:type="continuationSeparator" w:id="1">
    <w:p w:rsidR="00ED0AB9" w:rsidRDefault="00ED0AB9" w:rsidP="00912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F31"/>
    <w:rsid w:val="00007F6A"/>
    <w:rsid w:val="00127E2A"/>
    <w:rsid w:val="00133645"/>
    <w:rsid w:val="001461BA"/>
    <w:rsid w:val="00196A33"/>
    <w:rsid w:val="001A3C50"/>
    <w:rsid w:val="001B2EE8"/>
    <w:rsid w:val="001B6973"/>
    <w:rsid w:val="00264907"/>
    <w:rsid w:val="00320CD8"/>
    <w:rsid w:val="00327D90"/>
    <w:rsid w:val="0038685B"/>
    <w:rsid w:val="003A57BA"/>
    <w:rsid w:val="00456038"/>
    <w:rsid w:val="00486CF1"/>
    <w:rsid w:val="004925D4"/>
    <w:rsid w:val="004967A2"/>
    <w:rsid w:val="004E7734"/>
    <w:rsid w:val="00513D3E"/>
    <w:rsid w:val="005E61DA"/>
    <w:rsid w:val="0060465A"/>
    <w:rsid w:val="00607A4A"/>
    <w:rsid w:val="00634579"/>
    <w:rsid w:val="00716872"/>
    <w:rsid w:val="007377F5"/>
    <w:rsid w:val="007B62D6"/>
    <w:rsid w:val="008419FA"/>
    <w:rsid w:val="00897D46"/>
    <w:rsid w:val="00912F31"/>
    <w:rsid w:val="009334A1"/>
    <w:rsid w:val="009E4C60"/>
    <w:rsid w:val="009E79C1"/>
    <w:rsid w:val="009F7C87"/>
    <w:rsid w:val="00A63062"/>
    <w:rsid w:val="00B42F9A"/>
    <w:rsid w:val="00B53BCC"/>
    <w:rsid w:val="00B86658"/>
    <w:rsid w:val="00C35D60"/>
    <w:rsid w:val="00D05B3A"/>
    <w:rsid w:val="00D20943"/>
    <w:rsid w:val="00D340AC"/>
    <w:rsid w:val="00D644D2"/>
    <w:rsid w:val="00EB1AD6"/>
    <w:rsid w:val="00ED05F5"/>
    <w:rsid w:val="00ED0AB9"/>
    <w:rsid w:val="00ED41F8"/>
    <w:rsid w:val="00F2754D"/>
    <w:rsid w:val="00F94C98"/>
    <w:rsid w:val="00FB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09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F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209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Bodytext1">
    <w:name w:val="Body text|1"/>
    <w:basedOn w:val="a"/>
    <w:uiPriority w:val="99"/>
    <w:rsid w:val="008419FA"/>
    <w:pPr>
      <w:spacing w:line="427" w:lineRule="auto"/>
      <w:ind w:firstLine="400"/>
      <w:jc w:val="left"/>
    </w:pPr>
    <w:rPr>
      <w:rFonts w:ascii="宋体" w:eastAsia="宋体" w:hAnsi="宋体" w:cs="宋体"/>
      <w:color w:val="000000"/>
      <w:kern w:val="0"/>
      <w:sz w:val="26"/>
      <w:szCs w:val="26"/>
      <w:lang w:val="zh-TW" w:eastAsia="zh-TW"/>
    </w:rPr>
  </w:style>
  <w:style w:type="paragraph" w:styleId="a5">
    <w:name w:val="Balloon Text"/>
    <w:basedOn w:val="a"/>
    <w:link w:val="Char1"/>
    <w:uiPriority w:val="99"/>
    <w:semiHidden/>
    <w:unhideWhenUsed/>
    <w:rsid w:val="00B866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6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XYJ</cp:lastModifiedBy>
  <cp:revision>23</cp:revision>
  <dcterms:created xsi:type="dcterms:W3CDTF">2024-01-02T07:17:00Z</dcterms:created>
  <dcterms:modified xsi:type="dcterms:W3CDTF">2024-01-15T07:22:00Z</dcterms:modified>
</cp:coreProperties>
</file>