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93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0"/>
        <w:gridCol w:w="7762"/>
      </w:tblGrid>
      <w:tr w:rsidR="00657C6B" w:rsidRPr="007F0C33">
        <w:trPr>
          <w:trHeight w:val="600"/>
        </w:trPr>
        <w:tc>
          <w:tcPr>
            <w:tcW w:w="710" w:type="dxa"/>
            <w:tcBorders>
              <w:top w:val="single" w:sz="8" w:space="0" w:color="auto"/>
            </w:tcBorders>
            <w:noWrap/>
            <w:vAlign w:val="center"/>
          </w:tcPr>
          <w:p w:rsidR="00657C6B" w:rsidRPr="007F0C33" w:rsidRDefault="00657C6B" w:rsidP="007F0C3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F0C33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762" w:type="dxa"/>
            <w:tcBorders>
              <w:top w:val="single" w:sz="8" w:space="0" w:color="auto"/>
            </w:tcBorders>
            <w:noWrap/>
            <w:vAlign w:val="center"/>
          </w:tcPr>
          <w:p w:rsidR="00657C6B" w:rsidRPr="007F0C33" w:rsidRDefault="00657C6B" w:rsidP="007F0C3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F0C33">
              <w:rPr>
                <w:rFonts w:ascii="黑体" w:eastAsia="黑体" w:hAnsi="黑体" w:cs="黑体" w:hint="eastAsia"/>
                <w:sz w:val="24"/>
                <w:szCs w:val="24"/>
              </w:rPr>
              <w:t>建议选题名称</w:t>
            </w: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  <w:tr w:rsidR="00657C6B" w:rsidRPr="007F0C33">
        <w:trPr>
          <w:trHeight w:val="600"/>
        </w:trPr>
        <w:tc>
          <w:tcPr>
            <w:tcW w:w="710" w:type="dxa"/>
            <w:tcBorders>
              <w:bottom w:val="single" w:sz="8" w:space="0" w:color="auto"/>
            </w:tcBorders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  <w:tc>
          <w:tcPr>
            <w:tcW w:w="7762" w:type="dxa"/>
            <w:tcBorders>
              <w:bottom w:val="single" w:sz="8" w:space="0" w:color="auto"/>
            </w:tcBorders>
            <w:noWrap/>
          </w:tcPr>
          <w:p w:rsidR="00657C6B" w:rsidRPr="007F0C33" w:rsidRDefault="00657C6B" w:rsidP="007F0C33">
            <w:pPr>
              <w:rPr>
                <w:rFonts w:cs="Times New Roman"/>
              </w:rPr>
            </w:pPr>
          </w:p>
        </w:tc>
      </w:tr>
    </w:tbl>
    <w:p w:rsidR="00657C6B" w:rsidRDefault="00657C6B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657C6B" w:rsidRDefault="00657C6B">
      <w:pPr>
        <w:rPr>
          <w:rFonts w:ascii="宋体" w:cs="Times New Roman"/>
          <w:b/>
          <w:bCs/>
          <w:sz w:val="32"/>
          <w:szCs w:val="32"/>
        </w:rPr>
      </w:pPr>
      <w:r w:rsidRPr="000014ED">
        <w:rPr>
          <w:rFonts w:ascii="宋体" w:hAnsi="宋体" w:cs="宋体" w:hint="eastAsia"/>
          <w:b/>
          <w:bCs/>
          <w:sz w:val="32"/>
          <w:szCs w:val="32"/>
        </w:rPr>
        <w:t>中国法学会</w:t>
      </w:r>
      <w:r>
        <w:rPr>
          <w:rFonts w:ascii="宋体" w:hAnsi="宋体" w:cs="宋体"/>
          <w:b/>
          <w:bCs/>
          <w:sz w:val="32"/>
          <w:szCs w:val="32"/>
        </w:rPr>
        <w:t>2015</w:t>
      </w:r>
      <w:r w:rsidRPr="000014ED">
        <w:rPr>
          <w:rFonts w:ascii="宋体" w:hAnsi="宋体" w:cs="宋体" w:hint="eastAsia"/>
          <w:b/>
          <w:bCs/>
          <w:sz w:val="32"/>
          <w:szCs w:val="32"/>
        </w:rPr>
        <w:t>年度部级</w:t>
      </w:r>
      <w:r>
        <w:rPr>
          <w:rFonts w:ascii="宋体" w:hAnsi="宋体" w:cs="宋体" w:hint="eastAsia"/>
          <w:b/>
          <w:bCs/>
          <w:sz w:val="32"/>
          <w:szCs w:val="32"/>
        </w:rPr>
        <w:t>法学研究</w:t>
      </w:r>
      <w:r w:rsidRPr="000014ED">
        <w:rPr>
          <w:rFonts w:ascii="宋体" w:hAnsi="宋体" w:cs="宋体" w:hint="eastAsia"/>
          <w:b/>
          <w:bCs/>
          <w:sz w:val="32"/>
          <w:szCs w:val="32"/>
        </w:rPr>
        <w:t>课题选题建议</w:t>
      </w:r>
      <w:r>
        <w:rPr>
          <w:rFonts w:ascii="宋体" w:hAnsi="宋体" w:cs="宋体" w:hint="eastAsia"/>
          <w:b/>
          <w:bCs/>
          <w:sz w:val="32"/>
          <w:szCs w:val="32"/>
        </w:rPr>
        <w:t>汇总</w:t>
      </w:r>
      <w:r w:rsidRPr="000014ED"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657C6B" w:rsidRDefault="00657C6B" w:rsidP="00230E23">
      <w:pPr>
        <w:jc w:val="center"/>
        <w:rPr>
          <w:rFonts w:ascii="楷体" w:eastAsia="楷体" w:hAnsi="楷体" w:cs="Times New Roman"/>
          <w:sz w:val="24"/>
          <w:szCs w:val="24"/>
        </w:rPr>
      </w:pPr>
      <w:r w:rsidRPr="00230E23">
        <w:rPr>
          <w:rFonts w:ascii="楷体" w:eastAsia="楷体" w:hAnsi="楷体" w:cs="楷体" w:hint="eastAsia"/>
          <w:sz w:val="24"/>
          <w:szCs w:val="24"/>
        </w:rPr>
        <w:t>（单位汇总用表）</w:t>
      </w:r>
    </w:p>
    <w:p w:rsidR="00657C6B" w:rsidRDefault="00657C6B" w:rsidP="00230E23">
      <w:pPr>
        <w:jc w:val="center"/>
        <w:rPr>
          <w:rFonts w:ascii="楷体" w:eastAsia="楷体" w:hAnsi="楷体" w:cs="Times New Roman"/>
          <w:sz w:val="24"/>
          <w:szCs w:val="24"/>
        </w:rPr>
      </w:pPr>
    </w:p>
    <w:p w:rsidR="00657C6B" w:rsidRDefault="00657C6B" w:rsidP="009F5A76">
      <w:pPr>
        <w:jc w:val="left"/>
        <w:rPr>
          <w:rFonts w:ascii="黑体" w:eastAsia="黑体" w:hAnsi="黑体" w:cs="Times New Roman"/>
          <w:sz w:val="24"/>
          <w:szCs w:val="24"/>
          <w:u w:val="single"/>
        </w:rPr>
      </w:pPr>
      <w:r w:rsidRPr="009F5A76">
        <w:rPr>
          <w:rFonts w:ascii="黑体" w:eastAsia="黑体" w:hAnsi="黑体" w:cs="黑体" w:hint="eastAsia"/>
          <w:sz w:val="24"/>
          <w:szCs w:val="24"/>
        </w:rPr>
        <w:t>单位名称：</w:t>
      </w:r>
      <w:r w:rsidRPr="009F5A76">
        <w:rPr>
          <w:rFonts w:ascii="黑体" w:eastAsia="黑体" w:hAnsi="黑体" w:cs="黑体"/>
          <w:sz w:val="24"/>
          <w:szCs w:val="24"/>
          <w:u w:val="single"/>
        </w:rPr>
        <w:t xml:space="preserve">                                                    </w:t>
      </w:r>
    </w:p>
    <w:p w:rsidR="00657C6B" w:rsidRDefault="00657C6B" w:rsidP="009F5A76">
      <w:pPr>
        <w:jc w:val="left"/>
        <w:rPr>
          <w:rFonts w:ascii="黑体" w:eastAsia="黑体" w:hAnsi="黑体" w:cs="Times New Roman"/>
          <w:sz w:val="24"/>
          <w:szCs w:val="24"/>
          <w:u w:val="single"/>
        </w:rPr>
      </w:pPr>
    </w:p>
    <w:p w:rsidR="00657C6B" w:rsidRDefault="00657C6B" w:rsidP="008A1297">
      <w:pPr>
        <w:jc w:val="left"/>
        <w:rPr>
          <w:rFonts w:ascii="黑体" w:eastAsia="黑体" w:hAnsi="黑体" w:cs="Times New Roman"/>
          <w:sz w:val="24"/>
          <w:szCs w:val="24"/>
          <w:u w:val="single"/>
        </w:rPr>
      </w:pPr>
      <w:r>
        <w:rPr>
          <w:rFonts w:ascii="黑体" w:eastAsia="黑体" w:hAnsi="黑体" w:cs="黑体" w:hint="eastAsia"/>
          <w:sz w:val="24"/>
          <w:szCs w:val="24"/>
        </w:rPr>
        <w:t>联系方式</w:t>
      </w:r>
      <w:r w:rsidRPr="009F5A76">
        <w:rPr>
          <w:rFonts w:ascii="黑体" w:eastAsia="黑体" w:hAnsi="黑体" w:cs="黑体" w:hint="eastAsia"/>
          <w:sz w:val="24"/>
          <w:szCs w:val="24"/>
        </w:rPr>
        <w:t>：</w:t>
      </w:r>
      <w:r w:rsidRPr="009F5A76">
        <w:rPr>
          <w:rFonts w:ascii="黑体" w:eastAsia="黑体" w:hAnsi="黑体" w:cs="黑体"/>
          <w:sz w:val="24"/>
          <w:szCs w:val="24"/>
          <w:u w:val="single"/>
        </w:rPr>
        <w:t xml:space="preserve">                                                    </w:t>
      </w:r>
    </w:p>
    <w:p w:rsidR="00657C6B" w:rsidRDefault="00657C6B" w:rsidP="009F5A76">
      <w:pPr>
        <w:jc w:val="left"/>
        <w:rPr>
          <w:rFonts w:ascii="黑体" w:eastAsia="黑体" w:hAnsi="黑体" w:cs="Times New Roman"/>
          <w:sz w:val="24"/>
          <w:szCs w:val="24"/>
          <w:u w:val="single"/>
        </w:rPr>
      </w:pPr>
    </w:p>
    <w:p w:rsidR="00657C6B" w:rsidRPr="009F5A76" w:rsidRDefault="00657C6B" w:rsidP="009F5A76">
      <w:pPr>
        <w:jc w:val="left"/>
        <w:rPr>
          <w:rFonts w:ascii="黑体" w:eastAsia="黑体" w:hAnsi="黑体" w:cs="Times New Roman"/>
          <w:sz w:val="24"/>
          <w:szCs w:val="24"/>
        </w:rPr>
      </w:pPr>
    </w:p>
    <w:p w:rsidR="00657C6B" w:rsidRPr="009A02BF" w:rsidRDefault="00657C6B" w:rsidP="005D3FB3">
      <w:pPr>
        <w:ind w:leftChars="-171" w:left="31680"/>
        <w:rPr>
          <w:rFonts w:ascii="楷体" w:eastAsia="楷体" w:hAnsi="楷体" w:cs="Times New Roman"/>
          <w:sz w:val="24"/>
          <w:szCs w:val="24"/>
        </w:rPr>
      </w:pPr>
      <w:r w:rsidRPr="009A02BF">
        <w:rPr>
          <w:rFonts w:ascii="Times New Roman" w:eastAsia="仿宋_GB2312" w:hAnsi="Times New Roman" w:cs="仿宋_GB2312" w:hint="eastAsia"/>
          <w:sz w:val="24"/>
          <w:szCs w:val="24"/>
        </w:rPr>
        <w:t>注：本表</w:t>
      </w:r>
      <w:r>
        <w:rPr>
          <w:rFonts w:ascii="Times New Roman" w:eastAsia="仿宋_GB2312" w:hAnsi="Times New Roman" w:cs="仿宋_GB2312" w:hint="eastAsia"/>
          <w:sz w:val="24"/>
          <w:szCs w:val="24"/>
        </w:rPr>
        <w:t>为单位汇总课题选题建议用表，</w:t>
      </w:r>
      <w:r w:rsidRPr="009A02BF">
        <w:rPr>
          <w:rFonts w:ascii="Times New Roman" w:eastAsia="仿宋_GB2312" w:hAnsi="Times New Roman" w:cs="仿宋_GB2312" w:hint="eastAsia"/>
          <w:sz w:val="24"/>
          <w:szCs w:val="24"/>
        </w:rPr>
        <w:t>请寄或传真至：</w:t>
      </w:r>
      <w:bookmarkStart w:id="0" w:name="_GoBack"/>
      <w:bookmarkEnd w:id="0"/>
      <w:r>
        <w:rPr>
          <w:rFonts w:eastAsia="仿宋_GB2312" w:cs="仿宋_GB2312" w:hint="eastAsia"/>
          <w:sz w:val="24"/>
          <w:szCs w:val="24"/>
        </w:rPr>
        <w:t>上海市长宁区昭化路</w:t>
      </w:r>
      <w:r>
        <w:rPr>
          <w:rFonts w:eastAsia="仿宋_GB2312"/>
          <w:sz w:val="24"/>
          <w:szCs w:val="24"/>
        </w:rPr>
        <w:t>490</w:t>
      </w:r>
      <w:r>
        <w:rPr>
          <w:rFonts w:eastAsia="仿宋_GB2312" w:cs="仿宋_GB2312" w:hint="eastAsia"/>
          <w:sz w:val="24"/>
          <w:szCs w:val="24"/>
        </w:rPr>
        <w:t>号上海市法学会研究部王健收，邮编</w:t>
      </w:r>
      <w:r>
        <w:rPr>
          <w:rFonts w:eastAsia="仿宋_GB2312"/>
          <w:sz w:val="24"/>
          <w:szCs w:val="24"/>
        </w:rPr>
        <w:t>200050</w:t>
      </w:r>
      <w:r>
        <w:rPr>
          <w:rFonts w:eastAsia="仿宋_GB2312" w:cs="仿宋_GB2312" w:hint="eastAsia"/>
          <w:sz w:val="24"/>
          <w:szCs w:val="24"/>
        </w:rPr>
        <w:t>；或发送</w:t>
      </w:r>
      <w:r>
        <w:rPr>
          <w:rFonts w:eastAsia="仿宋_GB2312"/>
          <w:sz w:val="24"/>
          <w:szCs w:val="24"/>
        </w:rPr>
        <w:t>email</w:t>
      </w:r>
      <w:r>
        <w:rPr>
          <w:rFonts w:eastAsia="仿宋_GB2312" w:cs="仿宋_GB2312" w:hint="eastAsia"/>
          <w:sz w:val="24"/>
          <w:szCs w:val="24"/>
        </w:rPr>
        <w:t>至：</w:t>
      </w:r>
      <w:r>
        <w:rPr>
          <w:rFonts w:eastAsia="仿宋_GB2312"/>
          <w:sz w:val="24"/>
          <w:szCs w:val="24"/>
        </w:rPr>
        <w:t>wjrabbit2012</w:t>
      </w:r>
      <w:r w:rsidRPr="00044895">
        <w:rPr>
          <w:rFonts w:eastAsia="仿宋_GB2312"/>
          <w:sz w:val="24"/>
          <w:szCs w:val="24"/>
        </w:rPr>
        <w:t xml:space="preserve"> @</w:t>
      </w:r>
      <w:r>
        <w:rPr>
          <w:rFonts w:eastAsia="仿宋_GB2312"/>
          <w:sz w:val="24"/>
          <w:szCs w:val="24"/>
        </w:rPr>
        <w:t xml:space="preserve">126.com, </w:t>
      </w:r>
      <w:r>
        <w:rPr>
          <w:rFonts w:eastAsia="仿宋_GB2312" w:cs="仿宋_GB2312" w:hint="eastAsia"/>
          <w:sz w:val="24"/>
          <w:szCs w:val="24"/>
        </w:rPr>
        <w:t>邮件标题请注明：“</w:t>
      </w:r>
      <w:r>
        <w:rPr>
          <w:rFonts w:eastAsia="仿宋_GB2312"/>
          <w:sz w:val="24"/>
          <w:szCs w:val="24"/>
        </w:rPr>
        <w:t>2015</w:t>
      </w:r>
      <w:r>
        <w:rPr>
          <w:rFonts w:eastAsia="仿宋_GB2312" w:cs="仿宋_GB2312" w:hint="eastAsia"/>
          <w:sz w:val="24"/>
          <w:szCs w:val="24"/>
        </w:rPr>
        <w:t>年选题建议”。</w:t>
      </w:r>
    </w:p>
    <w:sectPr w:rsidR="00657C6B" w:rsidRPr="009A02BF" w:rsidSect="00F3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6B" w:rsidRDefault="00657C6B" w:rsidP="00906E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7C6B" w:rsidRDefault="00657C6B" w:rsidP="00906E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6B" w:rsidRDefault="00657C6B" w:rsidP="00906E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7C6B" w:rsidRDefault="00657C6B" w:rsidP="00906E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9EE"/>
    <w:rsid w:val="000014ED"/>
    <w:rsid w:val="00031CA9"/>
    <w:rsid w:val="00044895"/>
    <w:rsid w:val="0014445A"/>
    <w:rsid w:val="00187E0F"/>
    <w:rsid w:val="0019082E"/>
    <w:rsid w:val="00230E23"/>
    <w:rsid w:val="005D3FB3"/>
    <w:rsid w:val="00657C6B"/>
    <w:rsid w:val="006E23C4"/>
    <w:rsid w:val="007E69EE"/>
    <w:rsid w:val="007F0C33"/>
    <w:rsid w:val="008A1297"/>
    <w:rsid w:val="008E3B7A"/>
    <w:rsid w:val="00906E3E"/>
    <w:rsid w:val="009A02BF"/>
    <w:rsid w:val="009B490C"/>
    <w:rsid w:val="009F5A76"/>
    <w:rsid w:val="00B0701C"/>
    <w:rsid w:val="00D031BA"/>
    <w:rsid w:val="00EB01B2"/>
    <w:rsid w:val="00F3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C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6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6E3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06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6E3E"/>
    <w:rPr>
      <w:sz w:val="18"/>
      <w:szCs w:val="18"/>
    </w:rPr>
  </w:style>
  <w:style w:type="table" w:styleId="TableGrid">
    <w:name w:val="Table Grid"/>
    <w:basedOn w:val="TableNormal"/>
    <w:uiPriority w:val="99"/>
    <w:rsid w:val="00906E3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280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User</dc:creator>
  <cp:keywords/>
  <dc:description/>
  <cp:lastModifiedBy>微软用户</cp:lastModifiedBy>
  <cp:revision>2</cp:revision>
  <cp:lastPrinted>2014-12-29T04:54:00Z</cp:lastPrinted>
  <dcterms:created xsi:type="dcterms:W3CDTF">2015-02-10T02:48:00Z</dcterms:created>
  <dcterms:modified xsi:type="dcterms:W3CDTF">2015-02-10T02:48:00Z</dcterms:modified>
</cp:coreProperties>
</file>