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上海政法学院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派遣制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应聘人员登记表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编号：</w:t>
      </w:r>
    </w:p>
    <w:tbl>
      <w:tblPr>
        <w:tblStyle w:val="2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19"/>
        <w:gridCol w:w="507"/>
        <w:gridCol w:w="340"/>
        <w:gridCol w:w="423"/>
        <w:gridCol w:w="896"/>
        <w:gridCol w:w="897"/>
        <w:gridCol w:w="1254"/>
        <w:gridCol w:w="79"/>
        <w:gridCol w:w="758"/>
        <w:gridCol w:w="59"/>
        <w:gridCol w:w="908"/>
        <w:gridCol w:w="885"/>
        <w:gridCol w:w="887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8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ind w:firstLine="630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ind w:left="1050" w:hanging="210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dotted" w:color="auto" w:sz="4" w:space="0"/>
              <w:bottom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842" w:type="dxa"/>
            <w:gridSpan w:val="1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学习经历（从高中起填写）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ind w:firstLine="630" w:firstLineChars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75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88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94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274" w:type="dxa"/>
            <w:gridSpan w:val="8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何时何地受过何种奖励处分</w:t>
            </w: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</w:t>
            </w: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在本校内有无亲属关系人员？请在对应括号内填“是”——有（）、无（）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（如有，请列出姓名、所在部门、与本人的关系）：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1.夫妻关系；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2.直系血亲关系，包括祖父母、外祖父母、父母、子女、孙子女、外孙子女；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3.三代以内旁系血亲关系，包括伯叔舅姨、兄弟姐妹、堂兄弟姐妹、表兄弟姐妹、侄子女、甥子女；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4.近姻亲关系，包括配偶的父母、配偶的兄弟姐妹及其配偶、子女的配偶及子女配偶的父母、三代以内旁系血亲的配偶。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</w:p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填写本表格即意味着承诺：本人所填资料属实，愿承担资料不实所带来的任何后果。</w:t>
            </w:r>
          </w:p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填表人姓名：</w:t>
            </w:r>
          </w:p>
          <w:p>
            <w:pPr>
              <w:spacing w:before="156"/>
              <w:ind w:left="-556" w:leftChars="-265" w:firstLine="211" w:firstLineChars="100"/>
              <w:rPr>
                <w:b/>
                <w:szCs w:val="21"/>
              </w:rPr>
            </w:pPr>
          </w:p>
        </w:tc>
      </w:tr>
    </w:tbl>
    <w:p>
      <w:pPr>
        <w:widowControl/>
        <w:spacing w:before="156"/>
        <w:jc w:val="left"/>
      </w:pPr>
      <w:r>
        <w:rPr>
          <w:rFonts w:hint="eastAsia"/>
        </w:rPr>
        <w:t>本表须正反面打印。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jdhMDlmYTE4NTEyMTk0MzliNjk3ZjdlYTYzNDAifQ=="/>
  </w:docVars>
  <w:rsids>
    <w:rsidRoot w:val="199A0497"/>
    <w:rsid w:val="199A0497"/>
    <w:rsid w:val="598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2023-12-13T01:22:00Z</dcterms:created>
  <dc:creator>好喵一只</dc:creator>
  <cp:lastModifiedBy>好喵一只</cp:lastModifiedBy>
  <dcterms:modified xsi:type="dcterms:W3CDTF">2023-12-13T02:48:46Z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53236F719E7B4C3E89259227CC108FB8_11</vt:lpwstr>
  </property>
</Properties>
</file>