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rPr>
          <w:rFonts w:ascii="仿宋" w:hAnsi="仿宋" w:eastAsia="仿宋" w:cs="仿宋"/>
          <w:bCs/>
          <w:color w:val="auto"/>
          <w:sz w:val="28"/>
          <w:szCs w:val="28"/>
        </w:rPr>
      </w:pPr>
      <w:bookmarkStart w:id="0" w:name="_GoBack"/>
      <w:r>
        <w:rPr>
          <w:rFonts w:hint="eastAsia" w:ascii="仿宋" w:hAnsi="仿宋" w:eastAsia="仿宋" w:cs="仿宋"/>
          <w:bCs/>
          <w:color w:val="auto"/>
          <w:sz w:val="28"/>
          <w:szCs w:val="28"/>
        </w:rPr>
        <w:t>附件1：</w:t>
      </w:r>
    </w:p>
    <w:p>
      <w:pPr>
        <w:adjustRightInd w:val="0"/>
        <w:snapToGrid w:val="0"/>
        <w:spacing w:line="500" w:lineRule="exact"/>
        <w:ind w:firstLine="562" w:firstLineChars="200"/>
        <w:jc w:val="center"/>
        <w:rPr>
          <w:rFonts w:ascii="仿宋" w:hAnsi="仿宋" w:eastAsia="仿宋" w:cs="仿宋"/>
          <w:b/>
          <w:bCs/>
          <w:color w:val="auto"/>
          <w:sz w:val="28"/>
          <w:szCs w:val="28"/>
        </w:rPr>
      </w:pPr>
      <w:r>
        <w:rPr>
          <w:rFonts w:hint="eastAsia" w:ascii="仿宋" w:hAnsi="仿宋" w:eastAsia="仿宋" w:cs="仿宋"/>
          <w:b/>
          <w:bCs/>
          <w:color w:val="auto"/>
          <w:sz w:val="28"/>
          <w:szCs w:val="28"/>
        </w:rPr>
        <w:t>上海政法学院2023年硕士研究生招生考试</w:t>
      </w:r>
    </w:p>
    <w:p>
      <w:pPr>
        <w:adjustRightInd w:val="0"/>
        <w:snapToGrid w:val="0"/>
        <w:spacing w:line="500" w:lineRule="exact"/>
        <w:ind w:firstLine="562" w:firstLineChars="200"/>
        <w:jc w:val="center"/>
        <w:rPr>
          <w:rFonts w:ascii="仿宋" w:hAnsi="仿宋" w:eastAsia="仿宋" w:cs="仿宋"/>
          <w:b/>
          <w:bCs/>
          <w:color w:val="auto"/>
          <w:sz w:val="28"/>
          <w:szCs w:val="28"/>
        </w:rPr>
      </w:pPr>
      <w:r>
        <w:rPr>
          <w:rFonts w:hint="eastAsia" w:ascii="仿宋" w:hAnsi="仿宋" w:eastAsia="仿宋" w:cs="仿宋"/>
          <w:b/>
          <w:bCs/>
          <w:color w:val="auto"/>
          <w:sz w:val="28"/>
          <w:szCs w:val="28"/>
          <w:lang w:eastAsia="zh-CN"/>
        </w:rPr>
        <w:t>翻译硕士（俄语笔译）</w:t>
      </w:r>
      <w:r>
        <w:rPr>
          <w:rFonts w:hint="eastAsia" w:ascii="仿宋" w:hAnsi="仿宋" w:eastAsia="仿宋" w:cs="仿宋"/>
          <w:b/>
          <w:bCs/>
          <w:color w:val="auto"/>
          <w:sz w:val="28"/>
          <w:szCs w:val="28"/>
        </w:rPr>
        <w:t>资格审查材料</w:t>
      </w:r>
    </w:p>
    <w:p>
      <w:pPr>
        <w:adjustRightInd w:val="0"/>
        <w:snapToGrid w:val="0"/>
        <w:spacing w:line="44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1.考生准考证（中国研究生招生信息网可下载）；</w:t>
      </w:r>
    </w:p>
    <w:p>
      <w:pPr>
        <w:adjustRightInd w:val="0"/>
        <w:snapToGrid w:val="0"/>
        <w:spacing w:line="44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2.有效的第二代居民身份证（正反面印在一页A4</w:t>
      </w:r>
      <w:r>
        <w:rPr>
          <w:rFonts w:ascii="仿宋" w:hAnsi="仿宋" w:eastAsia="仿宋" w:cs="仿宋"/>
          <w:color w:val="auto"/>
          <w:sz w:val="28"/>
          <w:szCs w:val="28"/>
        </w:rPr>
        <w:t>纸上）</w:t>
      </w:r>
      <w:r>
        <w:rPr>
          <w:rFonts w:hint="eastAsia" w:ascii="仿宋" w:hAnsi="仿宋" w:eastAsia="仿宋" w:cs="仿宋"/>
          <w:color w:val="auto"/>
          <w:sz w:val="28"/>
          <w:szCs w:val="28"/>
        </w:rPr>
        <w:t>；</w:t>
      </w:r>
    </w:p>
    <w:p>
      <w:pPr>
        <w:adjustRightInd w:val="0"/>
        <w:snapToGrid w:val="0"/>
        <w:spacing w:line="44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3.学生证原件（应届生）；</w:t>
      </w:r>
    </w:p>
    <w:p>
      <w:pPr>
        <w:adjustRightInd w:val="0"/>
        <w:snapToGrid w:val="0"/>
        <w:spacing w:line="44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4.大学本科毕业证书、学位证书原件（非应届生）；</w:t>
      </w:r>
    </w:p>
    <w:p>
      <w:pPr>
        <w:adjustRightInd w:val="0"/>
        <w:snapToGrid w:val="0"/>
        <w:spacing w:line="44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5.未通过网上学历校验的考生须提供《教育部学历证书电子注册备案表》中文版，未通过网上学籍校验的考生须提供《教育部学籍在线验证报告》中文版，申请在线验证报告办理网址：http://www.chsi.com.cn/xlcx/rhsq.jsp。</w:t>
      </w:r>
    </w:p>
    <w:p>
      <w:pPr>
        <w:adjustRightInd w:val="0"/>
        <w:snapToGrid w:val="0"/>
        <w:spacing w:line="44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6.大学期间学习成绩单（需加盖档案单位公章）。</w:t>
      </w:r>
    </w:p>
    <w:p>
      <w:pPr>
        <w:adjustRightInd w:val="0"/>
        <w:snapToGrid w:val="0"/>
        <w:spacing w:line="44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7.同等学力考生(高职高专生、本科结业生)提供招生目录中所注明的材料。</w:t>
      </w:r>
    </w:p>
    <w:p>
      <w:pPr>
        <w:adjustRightInd w:val="0"/>
        <w:snapToGrid w:val="0"/>
        <w:spacing w:line="44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8.符合教育部加分条件的考生，提供相关证明材料原件。</w:t>
      </w:r>
    </w:p>
    <w:p>
      <w:pPr>
        <w:adjustRightInd w:val="0"/>
        <w:snapToGrid w:val="0"/>
        <w:spacing w:line="44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1）享受少数民族照顾政策考生（工作单位在国务院公布的民族自治地方，即5个自治区、30个自治州、119个自治县（旗），且报考时申请为原单位定向就业的少数民族在职人员），总分和单科分均在所报考专业复试资格线下各降5分。</w:t>
      </w:r>
    </w:p>
    <w:p>
      <w:pPr>
        <w:adjustRightInd w:val="0"/>
        <w:snapToGrid w:val="0"/>
        <w:spacing w:line="44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2）参加“大学生志愿服务西部计划”“三支一扶计划”“农村义务教育阶段学校教师特设岗位计划”“赴外汉语教师志愿者”等项目服务期满并考核合格的考生，三年内参加全国硕士研究生招生考试的，初试总分加10分。</w:t>
      </w:r>
    </w:p>
    <w:p>
      <w:pPr>
        <w:adjustRightInd w:val="0"/>
        <w:snapToGrid w:val="0"/>
        <w:spacing w:line="44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（3）高校学生应征入伍服义务兵役退役，达到报考条件后，三年内参加全国硕士研究生招生考试的考生，初试总分加10分。</w:t>
      </w:r>
    </w:p>
    <w:p>
      <w:pPr>
        <w:adjustRightInd w:val="0"/>
        <w:snapToGrid w:val="0"/>
        <w:spacing w:line="44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（4）参加“选聘高校毕业生到村任职”项目服务期满、考核称职以上的考生，三年内参加全国硕士研究生招生考试，初试总分加10分，其中报考人文社科类专业研究生的，初试总分加15分。</w:t>
      </w:r>
    </w:p>
    <w:p>
      <w:pPr>
        <w:adjustRightInd w:val="0"/>
        <w:snapToGrid w:val="0"/>
        <w:spacing w:line="44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9.已获得国外学历的考生，必须提交教育部留学服务中心认证报告。</w:t>
      </w:r>
    </w:p>
    <w:p>
      <w:pPr>
        <w:adjustRightInd w:val="0"/>
        <w:snapToGrid w:val="0"/>
        <w:spacing w:line="44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10.报考类别为单位定向就业的考生，必须提交本人书面申请和单位同意公函。</w:t>
      </w:r>
    </w:p>
    <w:p>
      <w:pPr>
        <w:adjustRightInd w:val="0"/>
        <w:snapToGrid w:val="0"/>
        <w:spacing w:line="44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11.考生为在校研究生，须提交所在培养单位研究生教育主管部门负责人签名并加盖公章同意报考的书面证明。</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M2YjY3NDE4YzNiMjZhOTczYWRmY2I0NTNlMDNlZjMifQ=="/>
  </w:docVars>
  <w:rsids>
    <w:rsidRoot w:val="55A65273"/>
    <w:rsid w:val="00334690"/>
    <w:rsid w:val="00344362"/>
    <w:rsid w:val="00484CB4"/>
    <w:rsid w:val="00684F1B"/>
    <w:rsid w:val="006A5404"/>
    <w:rsid w:val="00B1692C"/>
    <w:rsid w:val="00C21C3A"/>
    <w:rsid w:val="00C33109"/>
    <w:rsid w:val="00E137B8"/>
    <w:rsid w:val="00EC07F1"/>
    <w:rsid w:val="00F0142B"/>
    <w:rsid w:val="00F17297"/>
    <w:rsid w:val="00F341C8"/>
    <w:rsid w:val="00FD0942"/>
    <w:rsid w:val="2A1E7FD8"/>
    <w:rsid w:val="2BF56366"/>
    <w:rsid w:val="34B50D93"/>
    <w:rsid w:val="49D3548A"/>
    <w:rsid w:val="4ABB53AF"/>
    <w:rsid w:val="53DD0B03"/>
    <w:rsid w:val="55A65273"/>
    <w:rsid w:val="58916AF7"/>
    <w:rsid w:val="78E41411"/>
    <w:rsid w:val="7D4E47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738</Words>
  <Characters>797</Characters>
  <Lines>5</Lines>
  <Paragraphs>1</Paragraphs>
  <TotalTime>25</TotalTime>
  <ScaleCrop>false</ScaleCrop>
  <LinksUpToDate>false</LinksUpToDate>
  <CharactersWithSpaces>797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2020-05-18T02:59:00Z</dcterms:created>
  <dc:creator>wei</dc:creator>
  <cp:lastModifiedBy>甘霖</cp:lastModifiedBy>
  <dcterms:modified xsi:type="dcterms:W3CDTF">2023-04-06T13:10:53Z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D62F69DE83E840B3B51D1937A6142BA3_12</vt:lpwstr>
  </property>
</Properties>
</file>